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2DD06" w14:textId="77777777" w:rsidR="000F1856" w:rsidRPr="006761BB" w:rsidRDefault="00284109" w:rsidP="00BE45E1">
      <w:pPr>
        <w:spacing w:after="0" w:line="240" w:lineRule="auto"/>
        <w:jc w:val="center"/>
        <w:rPr>
          <w:rFonts w:ascii="Times New Roman" w:hAnsi="Times New Roman" w:cs="Times New Roman"/>
          <w:b/>
          <w:sz w:val="36"/>
          <w:szCs w:val="36"/>
        </w:rPr>
      </w:pPr>
      <w:r w:rsidRPr="006761BB">
        <w:rPr>
          <w:rFonts w:ascii="Times New Roman" w:hAnsi="Times New Roman" w:cs="Times New Roman"/>
          <w:b/>
          <w:sz w:val="36"/>
          <w:szCs w:val="36"/>
        </w:rPr>
        <w:t xml:space="preserve">Analysis of Significant Electrocardiogram (ECG/EKG) Variations in Psychological Stress </w:t>
      </w:r>
      <w:r w:rsidR="00AA1C6C" w:rsidRPr="006761BB">
        <w:rPr>
          <w:rFonts w:ascii="Times New Roman" w:hAnsi="Times New Roman" w:cs="Times New Roman"/>
          <w:b/>
          <w:sz w:val="36"/>
          <w:szCs w:val="36"/>
        </w:rPr>
        <w:t xml:space="preserve"> </w:t>
      </w:r>
    </w:p>
    <w:p w14:paraId="0AA62259" w14:textId="77777777" w:rsidR="00284109" w:rsidRPr="006761BB" w:rsidRDefault="00284109" w:rsidP="00BE45E1">
      <w:pPr>
        <w:spacing w:after="0" w:line="240" w:lineRule="auto"/>
        <w:jc w:val="center"/>
        <w:rPr>
          <w:rFonts w:ascii="Times New Roman" w:hAnsi="Times New Roman" w:cs="Times New Roman"/>
          <w:b/>
          <w:sz w:val="24"/>
          <w:szCs w:val="24"/>
        </w:rPr>
      </w:pPr>
    </w:p>
    <w:p w14:paraId="22806ADA" w14:textId="77777777" w:rsidR="004471D7" w:rsidRPr="006761BB" w:rsidRDefault="004471D7" w:rsidP="00BE45E1">
      <w:pPr>
        <w:spacing w:after="0" w:line="240" w:lineRule="auto"/>
        <w:jc w:val="center"/>
        <w:rPr>
          <w:rFonts w:ascii="Times New Roman" w:hAnsi="Times New Roman" w:cs="Times New Roman"/>
          <w:b/>
          <w:sz w:val="24"/>
          <w:szCs w:val="24"/>
          <w:vertAlign w:val="superscript"/>
        </w:rPr>
      </w:pPr>
      <w:proofErr w:type="spellStart"/>
      <w:r w:rsidRPr="006761BB">
        <w:rPr>
          <w:rFonts w:ascii="Times New Roman" w:hAnsi="Times New Roman" w:cs="Times New Roman"/>
          <w:b/>
          <w:sz w:val="24"/>
          <w:szCs w:val="24"/>
        </w:rPr>
        <w:t>Harisoorya</w:t>
      </w:r>
      <w:proofErr w:type="spellEnd"/>
      <w:r w:rsidRPr="006761BB">
        <w:rPr>
          <w:rFonts w:ascii="Times New Roman" w:hAnsi="Times New Roman" w:cs="Times New Roman"/>
          <w:b/>
          <w:sz w:val="24"/>
          <w:szCs w:val="24"/>
        </w:rPr>
        <w:t xml:space="preserve"> A.U.</w:t>
      </w:r>
      <w:r w:rsidRPr="006761BB">
        <w:rPr>
          <w:rFonts w:ascii="Times New Roman" w:hAnsi="Times New Roman" w:cs="Times New Roman"/>
          <w:b/>
          <w:sz w:val="24"/>
          <w:szCs w:val="24"/>
          <w:vertAlign w:val="superscript"/>
        </w:rPr>
        <w:t>1*</w:t>
      </w:r>
      <w:r w:rsidRPr="006761BB">
        <w:rPr>
          <w:rFonts w:ascii="Times New Roman" w:hAnsi="Times New Roman" w:cs="Times New Roman"/>
          <w:b/>
          <w:sz w:val="24"/>
          <w:szCs w:val="24"/>
        </w:rPr>
        <w:t>, Vidya N</w:t>
      </w:r>
      <w:r w:rsidR="00936F7A" w:rsidRPr="006761BB">
        <w:rPr>
          <w:rFonts w:ascii="Times New Roman" w:hAnsi="Times New Roman" w:cs="Times New Roman"/>
          <w:b/>
          <w:sz w:val="24"/>
          <w:szCs w:val="24"/>
        </w:rPr>
        <w:t xml:space="preserve"> </w:t>
      </w:r>
      <w:r w:rsidRPr="006761BB">
        <w:rPr>
          <w:rFonts w:ascii="Times New Roman" w:hAnsi="Times New Roman" w:cs="Times New Roman"/>
          <w:b/>
          <w:sz w:val="24"/>
          <w:szCs w:val="24"/>
          <w:vertAlign w:val="superscript"/>
        </w:rPr>
        <w:t>2</w:t>
      </w:r>
      <w:r w:rsidRPr="006761BB">
        <w:rPr>
          <w:rFonts w:ascii="Times New Roman" w:hAnsi="Times New Roman" w:cs="Times New Roman"/>
          <w:b/>
          <w:sz w:val="24"/>
          <w:szCs w:val="24"/>
        </w:rPr>
        <w:t>,</w:t>
      </w:r>
      <w:r w:rsidR="00C33A76" w:rsidRPr="006761BB">
        <w:rPr>
          <w:rFonts w:ascii="Times New Roman" w:hAnsi="Times New Roman" w:cs="Times New Roman"/>
          <w:b/>
          <w:sz w:val="24"/>
          <w:szCs w:val="24"/>
        </w:rPr>
        <w:t xml:space="preserve"> J Satpathy </w:t>
      </w:r>
      <w:r w:rsidR="00C33A76" w:rsidRPr="006761BB">
        <w:rPr>
          <w:rFonts w:ascii="Times New Roman" w:hAnsi="Times New Roman" w:cs="Times New Roman"/>
          <w:b/>
          <w:sz w:val="24"/>
          <w:szCs w:val="24"/>
          <w:vertAlign w:val="superscript"/>
        </w:rPr>
        <w:t>3</w:t>
      </w:r>
      <w:r w:rsidR="00936F7A" w:rsidRPr="006761BB">
        <w:rPr>
          <w:rFonts w:ascii="Times New Roman" w:hAnsi="Times New Roman" w:cs="Times New Roman"/>
          <w:b/>
          <w:sz w:val="24"/>
          <w:szCs w:val="24"/>
        </w:rPr>
        <w:t xml:space="preserve"> &amp;</w:t>
      </w:r>
      <w:r w:rsidRPr="006761BB">
        <w:rPr>
          <w:rFonts w:ascii="Times New Roman" w:hAnsi="Times New Roman" w:cs="Times New Roman"/>
          <w:b/>
          <w:sz w:val="24"/>
          <w:szCs w:val="24"/>
        </w:rPr>
        <w:t xml:space="preserve"> </w:t>
      </w:r>
      <w:proofErr w:type="spellStart"/>
      <w:r w:rsidRPr="006761BB">
        <w:rPr>
          <w:rFonts w:ascii="Times New Roman" w:hAnsi="Times New Roman" w:cs="Times New Roman"/>
          <w:b/>
          <w:sz w:val="24"/>
          <w:szCs w:val="24"/>
        </w:rPr>
        <w:t>Laveena</w:t>
      </w:r>
      <w:proofErr w:type="spellEnd"/>
      <w:r w:rsidRPr="006761BB">
        <w:rPr>
          <w:rFonts w:ascii="Times New Roman" w:hAnsi="Times New Roman" w:cs="Times New Roman"/>
          <w:b/>
          <w:sz w:val="24"/>
          <w:szCs w:val="24"/>
        </w:rPr>
        <w:t xml:space="preserve"> </w:t>
      </w:r>
      <w:proofErr w:type="spellStart"/>
      <w:r w:rsidRPr="006761BB">
        <w:rPr>
          <w:rFonts w:ascii="Times New Roman" w:hAnsi="Times New Roman" w:cs="Times New Roman"/>
          <w:b/>
          <w:sz w:val="24"/>
          <w:szCs w:val="24"/>
        </w:rPr>
        <w:t>D’Mello</w:t>
      </w:r>
      <w:proofErr w:type="spellEnd"/>
      <w:r w:rsidR="00936F7A" w:rsidRPr="006761BB">
        <w:rPr>
          <w:rFonts w:ascii="Times New Roman" w:hAnsi="Times New Roman" w:cs="Times New Roman"/>
          <w:b/>
          <w:sz w:val="24"/>
          <w:szCs w:val="24"/>
        </w:rPr>
        <w:t xml:space="preserve"> </w:t>
      </w:r>
      <w:r w:rsidR="00C33A76" w:rsidRPr="006761BB">
        <w:rPr>
          <w:rFonts w:ascii="Times New Roman" w:hAnsi="Times New Roman" w:cs="Times New Roman"/>
          <w:b/>
          <w:sz w:val="24"/>
          <w:szCs w:val="24"/>
          <w:vertAlign w:val="superscript"/>
        </w:rPr>
        <w:t>4</w:t>
      </w:r>
    </w:p>
    <w:p w14:paraId="339001B7" w14:textId="1A19C678" w:rsidR="00280E23" w:rsidRPr="006761BB" w:rsidRDefault="00936F7A" w:rsidP="00485790">
      <w:pPr>
        <w:spacing w:after="0" w:line="240" w:lineRule="auto"/>
        <w:jc w:val="center"/>
        <w:rPr>
          <w:rFonts w:ascii="Times New Roman" w:hAnsi="Times New Roman" w:cs="Times New Roman"/>
          <w:i/>
          <w:iCs/>
          <w:sz w:val="24"/>
          <w:szCs w:val="24"/>
        </w:rPr>
      </w:pPr>
      <w:r w:rsidRPr="006761BB">
        <w:rPr>
          <w:rFonts w:ascii="Times New Roman" w:hAnsi="Times New Roman" w:cs="Times New Roman"/>
          <w:i/>
          <w:iCs/>
          <w:sz w:val="24"/>
          <w:szCs w:val="24"/>
          <w:vertAlign w:val="superscript"/>
        </w:rPr>
        <w:t xml:space="preserve">1 </w:t>
      </w:r>
      <w:r w:rsidR="00280E23" w:rsidRPr="006761BB">
        <w:rPr>
          <w:rFonts w:ascii="Times New Roman" w:hAnsi="Times New Roman" w:cs="Times New Roman"/>
          <w:i/>
          <w:iCs/>
          <w:sz w:val="24"/>
          <w:szCs w:val="24"/>
        </w:rPr>
        <w:t xml:space="preserve">Research Scholar, College of Social Sciences and Humanities, Srinivas University, </w:t>
      </w:r>
    </w:p>
    <w:p w14:paraId="369E9F20" w14:textId="77777777" w:rsidR="004471D7" w:rsidRPr="006761BB" w:rsidRDefault="004471D7" w:rsidP="00485790">
      <w:pPr>
        <w:spacing w:after="0" w:line="240" w:lineRule="auto"/>
        <w:jc w:val="center"/>
        <w:rPr>
          <w:rFonts w:ascii="Times New Roman" w:hAnsi="Times New Roman" w:cs="Times New Roman"/>
          <w:i/>
          <w:iCs/>
          <w:sz w:val="24"/>
          <w:szCs w:val="24"/>
        </w:rPr>
      </w:pPr>
      <w:r w:rsidRPr="006761BB">
        <w:rPr>
          <w:rFonts w:ascii="Times New Roman" w:hAnsi="Times New Roman" w:cs="Times New Roman"/>
          <w:i/>
          <w:iCs/>
          <w:sz w:val="24"/>
          <w:szCs w:val="24"/>
        </w:rPr>
        <w:t>Pandeshwar, Mangalore, Karnataka, INDIA</w:t>
      </w:r>
    </w:p>
    <w:p w14:paraId="12C2F0ED" w14:textId="77777777" w:rsidR="004471D7" w:rsidRPr="006761BB" w:rsidRDefault="004471D7" w:rsidP="00485790">
      <w:pPr>
        <w:snapToGrid w:val="0"/>
        <w:spacing w:after="120" w:line="240" w:lineRule="auto"/>
        <w:contextualSpacing/>
        <w:jc w:val="center"/>
        <w:rPr>
          <w:rFonts w:ascii="Times New Roman" w:hAnsi="Times New Roman" w:cs="Times New Roman"/>
          <w:i/>
          <w:iCs/>
          <w:sz w:val="24"/>
          <w:szCs w:val="24"/>
        </w:rPr>
      </w:pPr>
      <w:r w:rsidRPr="006761BB">
        <w:rPr>
          <w:rFonts w:ascii="Times New Roman" w:hAnsi="Times New Roman" w:cs="Times New Roman"/>
          <w:i/>
          <w:iCs/>
          <w:sz w:val="24"/>
          <w:szCs w:val="24"/>
          <w:vertAlign w:val="superscript"/>
        </w:rPr>
        <w:t>2</w:t>
      </w:r>
      <w:r w:rsidR="00936F7A" w:rsidRPr="006761BB">
        <w:rPr>
          <w:rFonts w:ascii="Times New Roman" w:hAnsi="Times New Roman" w:cs="Times New Roman"/>
          <w:i/>
          <w:iCs/>
          <w:sz w:val="24"/>
          <w:szCs w:val="24"/>
          <w:vertAlign w:val="superscript"/>
        </w:rPr>
        <w:t xml:space="preserve"> </w:t>
      </w:r>
      <w:r w:rsidRPr="006761BB">
        <w:rPr>
          <w:rFonts w:ascii="Times New Roman" w:hAnsi="Times New Roman" w:cs="Times New Roman"/>
          <w:i/>
          <w:iCs/>
          <w:sz w:val="24"/>
          <w:szCs w:val="24"/>
        </w:rPr>
        <w:t>Associate Professor, College of Social Sciences and Humanities, Srinivas University, Pandeshwar, Mangalore, Karnataka, INDIA</w:t>
      </w:r>
    </w:p>
    <w:p w14:paraId="2E5FE2CF" w14:textId="77777777" w:rsidR="005B7B22" w:rsidRPr="006761BB" w:rsidRDefault="00BB0E44" w:rsidP="00485790">
      <w:pPr>
        <w:spacing w:after="0" w:line="240" w:lineRule="auto"/>
        <w:jc w:val="center"/>
        <w:rPr>
          <w:rFonts w:ascii="Times New Roman" w:hAnsi="Times New Roman" w:cs="Times New Roman"/>
          <w:i/>
          <w:iCs/>
          <w:sz w:val="24"/>
          <w:szCs w:val="24"/>
        </w:rPr>
      </w:pPr>
      <w:r w:rsidRPr="006761BB">
        <w:rPr>
          <w:rFonts w:ascii="Times New Roman" w:hAnsi="Times New Roman" w:cs="Times New Roman"/>
          <w:i/>
          <w:iCs/>
          <w:sz w:val="24"/>
          <w:szCs w:val="24"/>
          <w:vertAlign w:val="superscript"/>
        </w:rPr>
        <w:t xml:space="preserve">3 </w:t>
      </w:r>
      <w:r w:rsidRPr="006761BB">
        <w:rPr>
          <w:rFonts w:ascii="Times New Roman" w:hAnsi="Times New Roman" w:cs="Times New Roman"/>
          <w:i/>
          <w:iCs/>
          <w:sz w:val="24"/>
          <w:szCs w:val="24"/>
        </w:rPr>
        <w:t>Professor, College of Management and Commerce, Srinivas University,</w:t>
      </w:r>
    </w:p>
    <w:p w14:paraId="2F8CE4CF" w14:textId="77777777" w:rsidR="00BB0E44" w:rsidRPr="006761BB" w:rsidRDefault="00BB0E44" w:rsidP="00485790">
      <w:pPr>
        <w:spacing w:after="0" w:line="240" w:lineRule="auto"/>
        <w:jc w:val="center"/>
        <w:rPr>
          <w:rFonts w:ascii="Times New Roman" w:hAnsi="Times New Roman" w:cs="Times New Roman"/>
          <w:i/>
          <w:iCs/>
          <w:sz w:val="24"/>
          <w:szCs w:val="24"/>
        </w:rPr>
      </w:pPr>
      <w:proofErr w:type="spellStart"/>
      <w:r w:rsidRPr="006761BB">
        <w:rPr>
          <w:rFonts w:ascii="Times New Roman" w:hAnsi="Times New Roman" w:cs="Times New Roman"/>
          <w:i/>
          <w:iCs/>
          <w:sz w:val="24"/>
          <w:szCs w:val="24"/>
        </w:rPr>
        <w:t>Pandesshwar</w:t>
      </w:r>
      <w:proofErr w:type="spellEnd"/>
      <w:r w:rsidRPr="006761BB">
        <w:rPr>
          <w:rFonts w:ascii="Times New Roman" w:hAnsi="Times New Roman" w:cs="Times New Roman"/>
          <w:i/>
          <w:iCs/>
          <w:sz w:val="24"/>
          <w:szCs w:val="24"/>
        </w:rPr>
        <w:t>, Mangalore, Karnataka, INDIA</w:t>
      </w:r>
    </w:p>
    <w:p w14:paraId="273F520D" w14:textId="77777777" w:rsidR="004471D7" w:rsidRPr="006761BB" w:rsidRDefault="00C33A76" w:rsidP="00485790">
      <w:pPr>
        <w:spacing w:after="0" w:line="240" w:lineRule="auto"/>
        <w:jc w:val="center"/>
        <w:rPr>
          <w:rFonts w:ascii="Times New Roman" w:hAnsi="Times New Roman" w:cs="Times New Roman"/>
          <w:i/>
          <w:iCs/>
          <w:sz w:val="24"/>
          <w:szCs w:val="24"/>
        </w:rPr>
      </w:pPr>
      <w:r w:rsidRPr="006761BB">
        <w:rPr>
          <w:rFonts w:ascii="Times New Roman" w:hAnsi="Times New Roman" w:cs="Times New Roman"/>
          <w:i/>
          <w:iCs/>
          <w:sz w:val="24"/>
          <w:szCs w:val="24"/>
          <w:vertAlign w:val="superscript"/>
        </w:rPr>
        <w:t>4</w:t>
      </w:r>
      <w:r w:rsidR="00936F7A" w:rsidRPr="006761BB">
        <w:rPr>
          <w:rFonts w:ascii="Times New Roman" w:hAnsi="Times New Roman" w:cs="Times New Roman"/>
          <w:i/>
          <w:iCs/>
          <w:sz w:val="24"/>
          <w:szCs w:val="24"/>
          <w:vertAlign w:val="superscript"/>
        </w:rPr>
        <w:t xml:space="preserve"> </w:t>
      </w:r>
      <w:r w:rsidR="004471D7" w:rsidRPr="006761BB">
        <w:rPr>
          <w:rFonts w:ascii="Times New Roman" w:hAnsi="Times New Roman" w:cs="Times New Roman"/>
          <w:i/>
          <w:iCs/>
          <w:sz w:val="24"/>
          <w:szCs w:val="24"/>
        </w:rPr>
        <w:t>Dean, College of Social Sciences and Humanities, Srinivas University,</w:t>
      </w:r>
    </w:p>
    <w:p w14:paraId="433B8062" w14:textId="77777777" w:rsidR="004471D7" w:rsidRPr="006761BB" w:rsidRDefault="004471D7" w:rsidP="00485790">
      <w:pPr>
        <w:pBdr>
          <w:bottom w:val="single" w:sz="6" w:space="1" w:color="auto"/>
        </w:pBdr>
        <w:spacing w:after="0" w:line="240" w:lineRule="auto"/>
        <w:jc w:val="center"/>
        <w:rPr>
          <w:rFonts w:ascii="Times New Roman" w:hAnsi="Times New Roman" w:cs="Times New Roman"/>
          <w:i/>
          <w:iCs/>
          <w:sz w:val="24"/>
          <w:szCs w:val="24"/>
        </w:rPr>
      </w:pPr>
      <w:r w:rsidRPr="006761BB">
        <w:rPr>
          <w:rFonts w:ascii="Times New Roman" w:hAnsi="Times New Roman" w:cs="Times New Roman"/>
          <w:i/>
          <w:iCs/>
          <w:sz w:val="24"/>
          <w:szCs w:val="24"/>
        </w:rPr>
        <w:t>Pandeshwar, Mangalore, Karnataka, INDIA</w:t>
      </w:r>
    </w:p>
    <w:p w14:paraId="3C6AF065" w14:textId="629B980C" w:rsidR="00050568" w:rsidRPr="006761BB" w:rsidRDefault="00485790" w:rsidP="00BE45E1">
      <w:pPr>
        <w:spacing w:before="120" w:after="120" w:line="240" w:lineRule="auto"/>
        <w:jc w:val="center"/>
        <w:rPr>
          <w:rFonts w:ascii="Times New Roman" w:hAnsi="Times New Roman" w:cs="Times New Roman"/>
          <w:b/>
          <w:sz w:val="24"/>
          <w:szCs w:val="24"/>
          <w:u w:val="single"/>
        </w:rPr>
      </w:pPr>
      <w:r w:rsidRPr="006761BB">
        <w:rPr>
          <w:rFonts w:ascii="Times New Roman" w:hAnsi="Times New Roman" w:cs="Times New Roman"/>
          <w:b/>
          <w:sz w:val="24"/>
          <w:szCs w:val="24"/>
          <w:u w:val="single"/>
        </w:rPr>
        <w:t>Abstract</w:t>
      </w:r>
    </w:p>
    <w:p w14:paraId="6D952509" w14:textId="6833E69D" w:rsidR="00050568" w:rsidRPr="006761BB" w:rsidRDefault="009217AB" w:rsidP="00BE45E1">
      <w:pPr>
        <w:spacing w:after="120" w:line="240" w:lineRule="auto"/>
        <w:contextualSpacing/>
        <w:jc w:val="both"/>
        <w:rPr>
          <w:rFonts w:ascii="Times New Roman" w:eastAsia="Times New Roman" w:hAnsi="Times New Roman" w:cs="Times New Roman"/>
          <w:i/>
          <w:sz w:val="24"/>
          <w:szCs w:val="24"/>
        </w:rPr>
      </w:pPr>
      <w:r w:rsidRPr="006761BB">
        <w:rPr>
          <w:rFonts w:ascii="Times New Roman" w:hAnsi="Times New Roman" w:cs="Times New Roman"/>
          <w:b/>
          <w:sz w:val="24"/>
          <w:szCs w:val="24"/>
        </w:rPr>
        <w:t xml:space="preserve">Purpose: </w:t>
      </w:r>
      <w:r w:rsidR="004849A8" w:rsidRPr="006761BB">
        <w:rPr>
          <w:rFonts w:ascii="Times New Roman" w:hAnsi="Times New Roman" w:cs="Times New Roman"/>
          <w:i/>
          <w:sz w:val="24"/>
          <w:szCs w:val="24"/>
        </w:rPr>
        <w:t>Mental</w:t>
      </w:r>
      <w:r w:rsidR="009E6E95" w:rsidRPr="006761BB">
        <w:rPr>
          <w:rFonts w:ascii="Times New Roman" w:hAnsi="Times New Roman" w:cs="Times New Roman"/>
          <w:i/>
          <w:sz w:val="24"/>
          <w:szCs w:val="24"/>
        </w:rPr>
        <w:t xml:space="preserve"> stress</w:t>
      </w:r>
      <w:r w:rsidR="00B172C7" w:rsidRPr="006761BB">
        <w:rPr>
          <w:rFonts w:ascii="Times New Roman" w:hAnsi="Times New Roman" w:cs="Times New Roman"/>
          <w:i/>
          <w:sz w:val="24"/>
          <w:szCs w:val="24"/>
        </w:rPr>
        <w:t xml:space="preserve"> and other psychosomatic disorders</w:t>
      </w:r>
      <w:r w:rsidR="009E6E95" w:rsidRPr="006761BB">
        <w:rPr>
          <w:rFonts w:ascii="Times New Roman" w:hAnsi="Times New Roman" w:cs="Times New Roman"/>
          <w:i/>
          <w:sz w:val="24"/>
          <w:szCs w:val="24"/>
        </w:rPr>
        <w:t xml:space="preserve"> </w:t>
      </w:r>
      <w:r w:rsidR="00B172C7" w:rsidRPr="006761BB">
        <w:rPr>
          <w:rFonts w:ascii="Times New Roman" w:hAnsi="Times New Roman" w:cs="Times New Roman"/>
          <w:i/>
          <w:sz w:val="24"/>
          <w:szCs w:val="24"/>
        </w:rPr>
        <w:t>have</w:t>
      </w:r>
      <w:r w:rsidR="009E6E95" w:rsidRPr="006761BB">
        <w:rPr>
          <w:rFonts w:ascii="Times New Roman" w:hAnsi="Times New Roman" w:cs="Times New Roman"/>
          <w:i/>
          <w:sz w:val="24"/>
          <w:szCs w:val="24"/>
        </w:rPr>
        <w:t xml:space="preserve"> been linked to an increased risk of sudden cardiac death in population studies. There hasn't been a thorough examination as to whether emotional or physical stresses might cause sporadic ventricular arrhythmias in vulnerable patients.</w:t>
      </w:r>
      <w:r w:rsidR="00280E23" w:rsidRPr="006761BB">
        <w:rPr>
          <w:rFonts w:ascii="Times New Roman" w:hAnsi="Times New Roman" w:cs="Times New Roman"/>
          <w:i/>
          <w:sz w:val="24"/>
          <w:szCs w:val="24"/>
        </w:rPr>
        <w:t xml:space="preserve"> </w:t>
      </w:r>
      <w:r w:rsidR="00633B72" w:rsidRPr="006761BB">
        <w:rPr>
          <w:rFonts w:ascii="Times New Roman" w:eastAsia="Times New Roman" w:hAnsi="Times New Roman" w:cs="Times New Roman"/>
          <w:i/>
          <w:sz w:val="24"/>
          <w:szCs w:val="24"/>
        </w:rPr>
        <w:t>A</w:t>
      </w:r>
      <w:r w:rsidR="00280E23" w:rsidRPr="006761BB">
        <w:rPr>
          <w:rFonts w:ascii="Times New Roman" w:eastAsia="Times New Roman" w:hAnsi="Times New Roman" w:cs="Times New Roman"/>
          <w:i/>
          <w:sz w:val="24"/>
          <w:szCs w:val="24"/>
        </w:rPr>
        <w:t>n</w:t>
      </w:r>
      <w:r w:rsidR="00633B72" w:rsidRPr="006761BB">
        <w:rPr>
          <w:rFonts w:ascii="Times New Roman" w:eastAsia="Times New Roman" w:hAnsi="Times New Roman" w:cs="Times New Roman"/>
          <w:i/>
          <w:sz w:val="24"/>
          <w:szCs w:val="24"/>
        </w:rPr>
        <w:t xml:space="preserve"> </w:t>
      </w:r>
      <w:r w:rsidR="00280E23" w:rsidRPr="006761BB">
        <w:rPr>
          <w:rFonts w:ascii="Times New Roman" w:eastAsia="Times New Roman" w:hAnsi="Times New Roman" w:cs="Times New Roman"/>
          <w:i/>
          <w:sz w:val="24"/>
          <w:szCs w:val="24"/>
        </w:rPr>
        <w:t>outsized</w:t>
      </w:r>
      <w:r w:rsidR="00633B72" w:rsidRPr="006761BB">
        <w:rPr>
          <w:rFonts w:ascii="Times New Roman" w:eastAsia="Times New Roman" w:hAnsi="Times New Roman" w:cs="Times New Roman"/>
          <w:i/>
          <w:sz w:val="24"/>
          <w:szCs w:val="24"/>
        </w:rPr>
        <w:t xml:space="preserve"> and </w:t>
      </w:r>
      <w:r w:rsidR="00280E23" w:rsidRPr="006761BB">
        <w:rPr>
          <w:rFonts w:ascii="Times New Roman" w:eastAsia="Times New Roman" w:hAnsi="Times New Roman" w:cs="Times New Roman"/>
          <w:i/>
          <w:sz w:val="24"/>
          <w:szCs w:val="24"/>
        </w:rPr>
        <w:t>mounting</w:t>
      </w:r>
      <w:r w:rsidR="00633B72" w:rsidRPr="006761BB">
        <w:rPr>
          <w:rFonts w:ascii="Times New Roman" w:eastAsia="Times New Roman" w:hAnsi="Times New Roman" w:cs="Times New Roman"/>
          <w:i/>
          <w:sz w:val="24"/>
          <w:szCs w:val="24"/>
        </w:rPr>
        <w:t xml:space="preserve"> body of </w:t>
      </w:r>
      <w:r w:rsidR="00280E23" w:rsidRPr="006761BB">
        <w:rPr>
          <w:rFonts w:ascii="Times New Roman" w:eastAsia="Times New Roman" w:hAnsi="Times New Roman" w:cs="Times New Roman"/>
          <w:i/>
          <w:sz w:val="24"/>
          <w:szCs w:val="24"/>
        </w:rPr>
        <w:t>discovery shed light on the fact</w:t>
      </w:r>
      <w:r w:rsidR="00633B72" w:rsidRPr="006761BB">
        <w:rPr>
          <w:rFonts w:ascii="Times New Roman" w:eastAsia="Times New Roman" w:hAnsi="Times New Roman" w:cs="Times New Roman"/>
          <w:i/>
          <w:sz w:val="24"/>
          <w:szCs w:val="24"/>
        </w:rPr>
        <w:t xml:space="preserve"> that internal health is </w:t>
      </w:r>
      <w:r w:rsidR="00280E23" w:rsidRPr="006761BB">
        <w:rPr>
          <w:rFonts w:ascii="Times New Roman" w:eastAsia="Times New Roman" w:hAnsi="Times New Roman" w:cs="Times New Roman"/>
          <w:bCs/>
          <w:i/>
          <w:sz w:val="24"/>
          <w:szCs w:val="24"/>
        </w:rPr>
        <w:t>interrelated</w:t>
      </w:r>
      <w:r w:rsidR="00633B72" w:rsidRPr="006761BB">
        <w:rPr>
          <w:rFonts w:ascii="Times New Roman" w:eastAsia="Times New Roman" w:hAnsi="Times New Roman" w:cs="Times New Roman"/>
          <w:bCs/>
          <w:i/>
          <w:sz w:val="24"/>
          <w:szCs w:val="24"/>
        </w:rPr>
        <w:t xml:space="preserve"> to</w:t>
      </w:r>
      <w:r w:rsidR="00633B72" w:rsidRPr="006761BB">
        <w:rPr>
          <w:rFonts w:ascii="Times New Roman" w:eastAsia="Times New Roman" w:hAnsi="Times New Roman" w:cs="Times New Roman"/>
          <w:i/>
          <w:sz w:val="24"/>
          <w:szCs w:val="24"/>
        </w:rPr>
        <w:t> </w:t>
      </w:r>
      <w:r w:rsidR="00280E23" w:rsidRPr="006761BB">
        <w:rPr>
          <w:rFonts w:ascii="Times New Roman" w:eastAsia="Times New Roman" w:hAnsi="Times New Roman" w:cs="Times New Roman"/>
          <w:i/>
          <w:sz w:val="24"/>
          <w:szCs w:val="24"/>
        </w:rPr>
        <w:t>risk</w:t>
      </w:r>
      <w:r w:rsidR="00633B72" w:rsidRPr="006761BB">
        <w:rPr>
          <w:rFonts w:ascii="Times New Roman" w:eastAsia="Times New Roman" w:hAnsi="Times New Roman" w:cs="Times New Roman"/>
          <w:i/>
          <w:sz w:val="24"/>
          <w:szCs w:val="24"/>
        </w:rPr>
        <w:t xml:space="preserve"> factors for heart complaint before </w:t>
      </w:r>
      <w:r w:rsidR="00022ED9" w:rsidRPr="006761BB">
        <w:rPr>
          <w:rFonts w:ascii="Times New Roman" w:eastAsia="Times New Roman" w:hAnsi="Times New Roman" w:cs="Times New Roman"/>
          <w:i/>
          <w:sz w:val="24"/>
          <w:szCs w:val="24"/>
        </w:rPr>
        <w:t>an</w:t>
      </w:r>
      <w:r w:rsidR="00633B72" w:rsidRPr="006761BB">
        <w:rPr>
          <w:rFonts w:ascii="Times New Roman" w:eastAsia="Times New Roman" w:hAnsi="Times New Roman" w:cs="Times New Roman"/>
          <w:i/>
          <w:sz w:val="24"/>
          <w:szCs w:val="24"/>
        </w:rPr>
        <w:t xml:space="preserve"> opinion of </w:t>
      </w:r>
      <w:r w:rsidR="00022ED9" w:rsidRPr="006761BB">
        <w:rPr>
          <w:rFonts w:ascii="Times New Roman" w:eastAsia="Times New Roman" w:hAnsi="Times New Roman" w:cs="Times New Roman"/>
          <w:i/>
          <w:sz w:val="24"/>
          <w:szCs w:val="24"/>
        </w:rPr>
        <w:t>an</w:t>
      </w:r>
      <w:r w:rsidR="00633B72" w:rsidRPr="006761BB">
        <w:rPr>
          <w:rFonts w:ascii="Times New Roman" w:eastAsia="Times New Roman" w:hAnsi="Times New Roman" w:cs="Times New Roman"/>
          <w:i/>
          <w:sz w:val="24"/>
          <w:szCs w:val="24"/>
        </w:rPr>
        <w:t xml:space="preserve"> internal health complaint </w:t>
      </w:r>
      <w:r w:rsidR="00633B72" w:rsidRPr="006761BB">
        <w:rPr>
          <w:rFonts w:ascii="Times New Roman" w:eastAsia="Times New Roman" w:hAnsi="Times New Roman" w:cs="Times New Roman"/>
          <w:bCs/>
          <w:i/>
          <w:sz w:val="24"/>
          <w:szCs w:val="24"/>
        </w:rPr>
        <w:t>and through</w:t>
      </w:r>
      <w:r w:rsidR="00022ED9" w:rsidRPr="006761BB">
        <w:rPr>
          <w:rFonts w:ascii="Times New Roman" w:eastAsia="Times New Roman" w:hAnsi="Times New Roman" w:cs="Times New Roman"/>
          <w:i/>
          <w:sz w:val="24"/>
          <w:szCs w:val="24"/>
        </w:rPr>
        <w:t> treatment. These things</w:t>
      </w:r>
      <w:r w:rsidR="00633B72" w:rsidRPr="006761BB">
        <w:rPr>
          <w:rFonts w:ascii="Times New Roman" w:eastAsia="Times New Roman" w:hAnsi="Times New Roman" w:cs="Times New Roman"/>
          <w:i/>
          <w:sz w:val="24"/>
          <w:szCs w:val="24"/>
        </w:rPr>
        <w:t xml:space="preserve"> can arise both directly, through natural pathwa</w:t>
      </w:r>
      <w:r w:rsidR="00D21012" w:rsidRPr="006761BB">
        <w:rPr>
          <w:rFonts w:ascii="Times New Roman" w:eastAsia="Times New Roman" w:hAnsi="Times New Roman" w:cs="Times New Roman"/>
          <w:i/>
          <w:sz w:val="24"/>
          <w:szCs w:val="24"/>
        </w:rPr>
        <w:t>ys</w:t>
      </w:r>
      <w:r w:rsidR="00633B72" w:rsidRPr="006761BB">
        <w:rPr>
          <w:rFonts w:ascii="Times New Roman" w:eastAsia="Times New Roman" w:hAnsi="Times New Roman" w:cs="Times New Roman"/>
          <w:i/>
          <w:sz w:val="24"/>
          <w:szCs w:val="24"/>
        </w:rPr>
        <w:t xml:space="preserve"> and laterally, through parlous health actions. People</w:t>
      </w:r>
      <w:r w:rsidR="00F01601" w:rsidRPr="006761BB">
        <w:rPr>
          <w:rFonts w:ascii="Times New Roman" w:eastAsia="Times New Roman" w:hAnsi="Times New Roman" w:cs="Times New Roman"/>
          <w:i/>
          <w:sz w:val="24"/>
          <w:szCs w:val="24"/>
        </w:rPr>
        <w:t xml:space="preserve"> those who are</w:t>
      </w:r>
      <w:r w:rsidR="00633B72" w:rsidRPr="006761BB">
        <w:rPr>
          <w:rFonts w:ascii="Times New Roman" w:eastAsia="Times New Roman" w:hAnsi="Times New Roman" w:cs="Times New Roman"/>
          <w:i/>
          <w:sz w:val="24"/>
          <w:szCs w:val="24"/>
        </w:rPr>
        <w:t xml:space="preserve"> passing</w:t>
      </w:r>
      <w:r w:rsidR="00F01601" w:rsidRPr="006761BB">
        <w:rPr>
          <w:rFonts w:ascii="Times New Roman" w:eastAsia="Times New Roman" w:hAnsi="Times New Roman" w:cs="Times New Roman"/>
          <w:i/>
          <w:sz w:val="24"/>
          <w:szCs w:val="24"/>
        </w:rPr>
        <w:t xml:space="preserve"> through clinical</w:t>
      </w:r>
      <w:r w:rsidR="00633B72" w:rsidRPr="006761BB">
        <w:rPr>
          <w:rFonts w:ascii="Times New Roman" w:eastAsia="Times New Roman" w:hAnsi="Times New Roman" w:cs="Times New Roman"/>
          <w:i/>
          <w:sz w:val="24"/>
          <w:szCs w:val="24"/>
        </w:rPr>
        <w:t xml:space="preserve"> depression, anxiety</w:t>
      </w:r>
      <w:r w:rsidR="00F01601" w:rsidRPr="006761BB">
        <w:rPr>
          <w:rFonts w:ascii="Times New Roman" w:eastAsia="Times New Roman" w:hAnsi="Times New Roman" w:cs="Times New Roman"/>
          <w:i/>
          <w:sz w:val="24"/>
          <w:szCs w:val="24"/>
        </w:rPr>
        <w:t xml:space="preserve"> disorders</w:t>
      </w:r>
      <w:r w:rsidR="00633B72" w:rsidRPr="006761BB">
        <w:rPr>
          <w:rFonts w:ascii="Times New Roman" w:eastAsia="Times New Roman" w:hAnsi="Times New Roman" w:cs="Times New Roman"/>
          <w:i/>
          <w:sz w:val="24"/>
          <w:szCs w:val="24"/>
        </w:rPr>
        <w:t>,</w:t>
      </w:r>
      <w:r w:rsidR="00F01601" w:rsidRPr="006761BB">
        <w:rPr>
          <w:rFonts w:ascii="Times New Roman" w:eastAsia="Times New Roman" w:hAnsi="Times New Roman" w:cs="Times New Roman"/>
          <w:i/>
          <w:sz w:val="24"/>
          <w:szCs w:val="24"/>
        </w:rPr>
        <w:t xml:space="preserve"> common and general</w:t>
      </w:r>
      <w:r w:rsidR="00633B72" w:rsidRPr="006761BB">
        <w:rPr>
          <w:rFonts w:ascii="Times New Roman" w:eastAsia="Times New Roman" w:hAnsi="Times New Roman" w:cs="Times New Roman"/>
          <w:i/>
          <w:sz w:val="24"/>
          <w:szCs w:val="24"/>
        </w:rPr>
        <w:t xml:space="preserve"> stress</w:t>
      </w:r>
      <w:r w:rsidR="00F01601" w:rsidRPr="006761BB">
        <w:rPr>
          <w:rFonts w:ascii="Times New Roman" w:eastAsia="Times New Roman" w:hAnsi="Times New Roman" w:cs="Times New Roman"/>
          <w:i/>
          <w:sz w:val="24"/>
          <w:szCs w:val="24"/>
        </w:rPr>
        <w:t xml:space="preserve"> syndromes</w:t>
      </w:r>
      <w:r w:rsidR="00633B72" w:rsidRPr="006761BB">
        <w:rPr>
          <w:rFonts w:ascii="Times New Roman" w:eastAsia="Times New Roman" w:hAnsi="Times New Roman" w:cs="Times New Roman"/>
          <w:i/>
          <w:sz w:val="24"/>
          <w:szCs w:val="24"/>
        </w:rPr>
        <w:t>, and indeed</w:t>
      </w:r>
      <w:r w:rsidR="00F01601" w:rsidRPr="006761BB">
        <w:rPr>
          <w:rFonts w:ascii="Times New Roman" w:eastAsia="Times New Roman" w:hAnsi="Times New Roman" w:cs="Times New Roman"/>
          <w:i/>
          <w:sz w:val="24"/>
          <w:szCs w:val="24"/>
        </w:rPr>
        <w:t xml:space="preserve"> post traumatic stress disorder or commonly known as </w:t>
      </w:r>
      <w:r w:rsidR="00633B72" w:rsidRPr="006761BB">
        <w:rPr>
          <w:rFonts w:ascii="Times New Roman" w:eastAsia="Times New Roman" w:hAnsi="Times New Roman" w:cs="Times New Roman"/>
          <w:i/>
          <w:sz w:val="24"/>
          <w:szCs w:val="24"/>
        </w:rPr>
        <w:t>PTSD over </w:t>
      </w:r>
      <w:r w:rsidR="00633B72" w:rsidRPr="006761BB">
        <w:rPr>
          <w:rFonts w:ascii="Times New Roman" w:eastAsia="Times New Roman" w:hAnsi="Times New Roman" w:cs="Times New Roman"/>
          <w:bCs/>
          <w:i/>
          <w:sz w:val="24"/>
          <w:szCs w:val="24"/>
        </w:rPr>
        <w:t xml:space="preserve">an </w:t>
      </w:r>
      <w:r w:rsidR="00F01601" w:rsidRPr="006761BB">
        <w:rPr>
          <w:rFonts w:ascii="Times New Roman" w:eastAsia="Times New Roman" w:hAnsi="Times New Roman" w:cs="Times New Roman"/>
          <w:bCs/>
          <w:i/>
          <w:sz w:val="24"/>
          <w:szCs w:val="24"/>
        </w:rPr>
        <w:t>absolute</w:t>
      </w:r>
      <w:r w:rsidR="00633B72" w:rsidRPr="006761BB">
        <w:rPr>
          <w:rFonts w:ascii="Times New Roman" w:eastAsia="Times New Roman" w:hAnsi="Times New Roman" w:cs="Times New Roman"/>
          <w:i/>
          <w:sz w:val="24"/>
          <w:szCs w:val="24"/>
        </w:rPr>
        <w:t> period </w:t>
      </w:r>
      <w:r w:rsidR="00633B72" w:rsidRPr="006761BB">
        <w:rPr>
          <w:rFonts w:ascii="Times New Roman" w:eastAsia="Times New Roman" w:hAnsi="Times New Roman" w:cs="Times New Roman"/>
          <w:bCs/>
          <w:i/>
          <w:sz w:val="24"/>
          <w:szCs w:val="24"/>
        </w:rPr>
        <w:t xml:space="preserve">of your </w:t>
      </w:r>
      <w:r w:rsidR="00F01601" w:rsidRPr="006761BB">
        <w:rPr>
          <w:rFonts w:ascii="Times New Roman" w:eastAsia="Times New Roman" w:hAnsi="Times New Roman" w:cs="Times New Roman"/>
          <w:bCs/>
          <w:i/>
          <w:sz w:val="24"/>
          <w:szCs w:val="24"/>
        </w:rPr>
        <w:t>occasion</w:t>
      </w:r>
      <w:r w:rsidR="00633B72" w:rsidRPr="006761BB">
        <w:rPr>
          <w:rFonts w:ascii="Times New Roman" w:eastAsia="Times New Roman" w:hAnsi="Times New Roman" w:cs="Times New Roman"/>
          <w:i/>
          <w:sz w:val="24"/>
          <w:szCs w:val="24"/>
        </w:rPr>
        <w:t xml:space="preserve"> may </w:t>
      </w:r>
      <w:r w:rsidR="00F01601" w:rsidRPr="006761BB">
        <w:rPr>
          <w:rFonts w:ascii="Times New Roman" w:eastAsia="Times New Roman" w:hAnsi="Times New Roman" w:cs="Times New Roman"/>
          <w:i/>
          <w:sz w:val="24"/>
          <w:szCs w:val="24"/>
        </w:rPr>
        <w:t>observe</w:t>
      </w:r>
      <w:r w:rsidR="00633B72" w:rsidRPr="006761BB">
        <w:rPr>
          <w:rFonts w:ascii="Times New Roman" w:eastAsia="Times New Roman" w:hAnsi="Times New Roman" w:cs="Times New Roman"/>
          <w:i/>
          <w:sz w:val="24"/>
          <w:szCs w:val="24"/>
        </w:rPr>
        <w:t xml:space="preserve"> </w:t>
      </w:r>
      <w:r w:rsidR="00F01601" w:rsidRPr="006761BB">
        <w:rPr>
          <w:rFonts w:ascii="Times New Roman" w:eastAsia="Times New Roman" w:hAnsi="Times New Roman" w:cs="Times New Roman"/>
          <w:i/>
          <w:sz w:val="24"/>
          <w:szCs w:val="24"/>
        </w:rPr>
        <w:t>definite physiological alterations in the body, similarly</w:t>
      </w:r>
      <w:r w:rsidR="00633B72" w:rsidRPr="006761BB">
        <w:rPr>
          <w:rFonts w:ascii="Times New Roman" w:eastAsia="Times New Roman" w:hAnsi="Times New Roman" w:cs="Times New Roman"/>
          <w:i/>
          <w:sz w:val="24"/>
          <w:szCs w:val="24"/>
        </w:rPr>
        <w:t xml:space="preserve"> as</w:t>
      </w:r>
      <w:r w:rsidR="00F01601" w:rsidRPr="006761BB">
        <w:rPr>
          <w:rFonts w:ascii="Times New Roman" w:eastAsia="Times New Roman" w:hAnsi="Times New Roman" w:cs="Times New Roman"/>
          <w:i/>
          <w:sz w:val="24"/>
          <w:szCs w:val="24"/>
        </w:rPr>
        <w:t xml:space="preserve"> a highly</w:t>
      </w:r>
      <w:r w:rsidR="00633B72" w:rsidRPr="006761BB">
        <w:rPr>
          <w:rFonts w:ascii="Times New Roman" w:eastAsia="Times New Roman" w:hAnsi="Times New Roman" w:cs="Times New Roman"/>
          <w:i/>
          <w:sz w:val="24"/>
          <w:szCs w:val="24"/>
        </w:rPr>
        <w:t xml:space="preserve"> </w:t>
      </w:r>
      <w:r w:rsidR="00F01601" w:rsidRPr="006761BB">
        <w:rPr>
          <w:rFonts w:ascii="Times New Roman" w:eastAsia="Times New Roman" w:hAnsi="Times New Roman" w:cs="Times New Roman"/>
          <w:i/>
          <w:sz w:val="24"/>
          <w:szCs w:val="24"/>
        </w:rPr>
        <w:t>enlarged</w:t>
      </w:r>
      <w:r w:rsidR="00CA50C5" w:rsidRPr="006761BB">
        <w:rPr>
          <w:rFonts w:ascii="Times New Roman" w:eastAsia="Times New Roman" w:hAnsi="Times New Roman" w:cs="Times New Roman"/>
          <w:i/>
          <w:sz w:val="24"/>
          <w:szCs w:val="24"/>
        </w:rPr>
        <w:t xml:space="preserve"> cardiac reactivity such as </w:t>
      </w:r>
      <w:r w:rsidR="00F01601" w:rsidRPr="006761BB">
        <w:rPr>
          <w:rFonts w:ascii="Times New Roman" w:eastAsia="Times New Roman" w:hAnsi="Times New Roman" w:cs="Times New Roman"/>
          <w:i/>
          <w:sz w:val="24"/>
          <w:szCs w:val="24"/>
        </w:rPr>
        <w:t>augmented</w:t>
      </w:r>
      <w:r w:rsidR="00633B72" w:rsidRPr="006761BB">
        <w:rPr>
          <w:rFonts w:ascii="Times New Roman" w:eastAsia="Times New Roman" w:hAnsi="Times New Roman" w:cs="Times New Roman"/>
          <w:i/>
          <w:sz w:val="24"/>
          <w:szCs w:val="24"/>
        </w:rPr>
        <w:t> </w:t>
      </w:r>
      <w:r w:rsidR="00633B72" w:rsidRPr="006761BB">
        <w:rPr>
          <w:rFonts w:ascii="Times New Roman" w:eastAsia="Times New Roman" w:hAnsi="Times New Roman" w:cs="Times New Roman"/>
          <w:bCs/>
          <w:i/>
          <w:sz w:val="24"/>
          <w:szCs w:val="24"/>
        </w:rPr>
        <w:t>vital sign</w:t>
      </w:r>
      <w:r w:rsidR="00F01601" w:rsidRPr="006761BB">
        <w:rPr>
          <w:rFonts w:ascii="Times New Roman" w:eastAsia="Times New Roman" w:hAnsi="Times New Roman" w:cs="Times New Roman"/>
          <w:bCs/>
          <w:i/>
          <w:sz w:val="24"/>
          <w:szCs w:val="24"/>
        </w:rPr>
        <w:t>s</w:t>
      </w:r>
      <w:r w:rsidR="00CA50C5" w:rsidRPr="006761BB">
        <w:rPr>
          <w:rFonts w:ascii="Times New Roman" w:eastAsia="Times New Roman" w:hAnsi="Times New Roman" w:cs="Times New Roman"/>
          <w:i/>
          <w:sz w:val="24"/>
          <w:szCs w:val="24"/>
        </w:rPr>
        <w:t> and</w:t>
      </w:r>
      <w:r w:rsidR="00F01601" w:rsidRPr="006761BB">
        <w:rPr>
          <w:rFonts w:ascii="Times New Roman" w:eastAsia="Times New Roman" w:hAnsi="Times New Roman" w:cs="Times New Roman"/>
          <w:i/>
          <w:sz w:val="24"/>
          <w:szCs w:val="24"/>
        </w:rPr>
        <w:t xml:space="preserve"> elevated</w:t>
      </w:r>
      <w:r w:rsidR="00CA50C5" w:rsidRPr="006761BB">
        <w:rPr>
          <w:rFonts w:ascii="Times New Roman" w:eastAsia="Times New Roman" w:hAnsi="Times New Roman" w:cs="Times New Roman"/>
          <w:i/>
          <w:sz w:val="24"/>
          <w:szCs w:val="24"/>
        </w:rPr>
        <w:t xml:space="preserve"> blood pressure</w:t>
      </w:r>
      <w:r w:rsidR="00633B72" w:rsidRPr="006761BB">
        <w:rPr>
          <w:rFonts w:ascii="Times New Roman" w:eastAsia="Times New Roman" w:hAnsi="Times New Roman" w:cs="Times New Roman"/>
          <w:i/>
          <w:sz w:val="24"/>
          <w:szCs w:val="24"/>
        </w:rPr>
        <w:t xml:space="preserve">, </w:t>
      </w:r>
      <w:r w:rsidR="00C623AA" w:rsidRPr="006761BB">
        <w:rPr>
          <w:rFonts w:ascii="Times New Roman" w:eastAsia="Times New Roman" w:hAnsi="Times New Roman" w:cs="Times New Roman"/>
          <w:i/>
          <w:sz w:val="24"/>
          <w:szCs w:val="24"/>
        </w:rPr>
        <w:t>deducted or condensed blood inflow directly to the</w:t>
      </w:r>
      <w:r w:rsidR="00633B72" w:rsidRPr="006761BB">
        <w:rPr>
          <w:rFonts w:ascii="Times New Roman" w:eastAsia="Times New Roman" w:hAnsi="Times New Roman" w:cs="Times New Roman"/>
          <w:bCs/>
          <w:i/>
          <w:sz w:val="24"/>
          <w:szCs w:val="24"/>
        </w:rPr>
        <w:t xml:space="preserve"> center</w:t>
      </w:r>
      <w:r w:rsidR="00633B72" w:rsidRPr="006761BB">
        <w:rPr>
          <w:rFonts w:ascii="Times New Roman" w:eastAsia="Times New Roman" w:hAnsi="Times New Roman" w:cs="Times New Roman"/>
          <w:i/>
          <w:sz w:val="24"/>
          <w:szCs w:val="24"/>
        </w:rPr>
        <w:t>, and hei</w:t>
      </w:r>
      <w:r w:rsidR="00C623AA" w:rsidRPr="006761BB">
        <w:rPr>
          <w:rFonts w:ascii="Times New Roman" w:eastAsia="Times New Roman" w:hAnsi="Times New Roman" w:cs="Times New Roman"/>
          <w:i/>
          <w:sz w:val="24"/>
          <w:szCs w:val="24"/>
        </w:rPr>
        <w:t xml:space="preserve">ghtened or highly raised amount </w:t>
      </w:r>
      <w:r w:rsidR="00CA50C5" w:rsidRPr="006761BB">
        <w:rPr>
          <w:rFonts w:ascii="Times New Roman" w:eastAsia="Times New Roman" w:hAnsi="Times New Roman" w:cs="Times New Roman"/>
          <w:i/>
          <w:sz w:val="24"/>
          <w:szCs w:val="24"/>
        </w:rPr>
        <w:t xml:space="preserve"> of </w:t>
      </w:r>
      <w:r w:rsidR="00C623AA" w:rsidRPr="006761BB">
        <w:rPr>
          <w:rFonts w:ascii="Times New Roman" w:eastAsia="Times New Roman" w:hAnsi="Times New Roman" w:cs="Times New Roman"/>
          <w:i/>
          <w:sz w:val="24"/>
          <w:szCs w:val="24"/>
        </w:rPr>
        <w:t>a organic chemical compound called cortisol. Over the course of time</w:t>
      </w:r>
      <w:r w:rsidR="00BC0EF3" w:rsidRPr="006761BB">
        <w:rPr>
          <w:rFonts w:ascii="Times New Roman" w:eastAsia="Times New Roman" w:hAnsi="Times New Roman" w:cs="Times New Roman"/>
          <w:i/>
          <w:sz w:val="24"/>
          <w:szCs w:val="24"/>
        </w:rPr>
        <w:t>, these physiologic processes</w:t>
      </w:r>
      <w:r w:rsidR="00C623AA" w:rsidRPr="006761BB">
        <w:rPr>
          <w:rFonts w:ascii="Times New Roman" w:eastAsia="Times New Roman" w:hAnsi="Times New Roman" w:cs="Times New Roman"/>
          <w:i/>
          <w:sz w:val="24"/>
          <w:szCs w:val="24"/>
        </w:rPr>
        <w:t xml:space="preserve"> may</w:t>
      </w:r>
      <w:r w:rsidR="00633B72" w:rsidRPr="006761BB">
        <w:rPr>
          <w:rFonts w:ascii="Times New Roman" w:eastAsia="Times New Roman" w:hAnsi="Times New Roman" w:cs="Times New Roman"/>
          <w:i/>
          <w:sz w:val="24"/>
          <w:szCs w:val="24"/>
        </w:rPr>
        <w:t> </w:t>
      </w:r>
      <w:r w:rsidR="00C623AA" w:rsidRPr="006761BB">
        <w:rPr>
          <w:rFonts w:ascii="Times New Roman" w:eastAsia="Times New Roman" w:hAnsi="Times New Roman" w:cs="Times New Roman"/>
          <w:bCs/>
          <w:i/>
          <w:sz w:val="24"/>
          <w:szCs w:val="24"/>
        </w:rPr>
        <w:t>generate</w:t>
      </w:r>
      <w:r w:rsidR="00633B72" w:rsidRPr="006761BB">
        <w:rPr>
          <w:rFonts w:ascii="Times New Roman" w:eastAsia="Times New Roman" w:hAnsi="Times New Roman" w:cs="Times New Roman"/>
          <w:i/>
          <w:sz w:val="24"/>
          <w:szCs w:val="24"/>
        </w:rPr>
        <w:t> calcium</w:t>
      </w:r>
      <w:r w:rsidR="00C623AA" w:rsidRPr="006761BB">
        <w:rPr>
          <w:rFonts w:ascii="Times New Roman" w:eastAsia="Times New Roman" w:hAnsi="Times New Roman" w:cs="Times New Roman"/>
          <w:i/>
          <w:sz w:val="24"/>
          <w:szCs w:val="24"/>
        </w:rPr>
        <w:t xml:space="preserve"> </w:t>
      </w:r>
      <w:proofErr w:type="spellStart"/>
      <w:r w:rsidR="00C623AA" w:rsidRPr="006761BB">
        <w:rPr>
          <w:rFonts w:ascii="Times New Roman" w:eastAsia="Times New Roman" w:hAnsi="Times New Roman" w:cs="Times New Roman"/>
          <w:i/>
          <w:sz w:val="24"/>
          <w:szCs w:val="24"/>
        </w:rPr>
        <w:t>p</w:t>
      </w:r>
      <w:r w:rsidR="00485790" w:rsidRPr="006761BB">
        <w:rPr>
          <w:rFonts w:ascii="Times New Roman" w:eastAsia="Times New Roman" w:hAnsi="Times New Roman" w:cs="Times New Roman"/>
          <w:i/>
          <w:sz w:val="24"/>
          <w:szCs w:val="24"/>
        </w:rPr>
        <w:t>paper</w:t>
      </w:r>
      <w:proofErr w:type="spellEnd"/>
      <w:r w:rsidR="00C623AA" w:rsidRPr="006761BB">
        <w:rPr>
          <w:rFonts w:ascii="Times New Roman" w:eastAsia="Times New Roman" w:hAnsi="Times New Roman" w:cs="Times New Roman"/>
          <w:i/>
          <w:sz w:val="24"/>
          <w:szCs w:val="24"/>
        </w:rPr>
        <w:t xml:space="preserve"> depositions or</w:t>
      </w:r>
      <w:r w:rsidR="00633B72" w:rsidRPr="006761BB">
        <w:rPr>
          <w:rFonts w:ascii="Times New Roman" w:eastAsia="Times New Roman" w:hAnsi="Times New Roman" w:cs="Times New Roman"/>
          <w:i/>
          <w:sz w:val="24"/>
          <w:szCs w:val="24"/>
        </w:rPr>
        <w:t xml:space="preserve"> buildup </w:t>
      </w:r>
      <w:r w:rsidR="00633B72" w:rsidRPr="006761BB">
        <w:rPr>
          <w:rFonts w:ascii="Times New Roman" w:eastAsia="Times New Roman" w:hAnsi="Times New Roman" w:cs="Times New Roman"/>
          <w:bCs/>
          <w:i/>
          <w:sz w:val="24"/>
          <w:szCs w:val="24"/>
        </w:rPr>
        <w:t>within the</w:t>
      </w:r>
      <w:r w:rsidR="00C623AA" w:rsidRPr="006761BB">
        <w:rPr>
          <w:rFonts w:ascii="Times New Roman" w:eastAsia="Times New Roman" w:hAnsi="Times New Roman" w:cs="Times New Roman"/>
          <w:bCs/>
          <w:i/>
          <w:sz w:val="24"/>
          <w:szCs w:val="24"/>
        </w:rPr>
        <w:t xml:space="preserve"> normal organic </w:t>
      </w:r>
      <w:r w:rsidR="00C623AA" w:rsidRPr="006761BB">
        <w:rPr>
          <w:rFonts w:ascii="Times New Roman" w:eastAsia="Times New Roman" w:hAnsi="Times New Roman" w:cs="Times New Roman"/>
          <w:i/>
          <w:sz w:val="24"/>
          <w:szCs w:val="24"/>
        </w:rPr>
        <w:t>pathways. It may also manifest events of</w:t>
      </w:r>
      <w:r w:rsidR="00BD0FF6" w:rsidRPr="006761BB">
        <w:rPr>
          <w:rFonts w:ascii="Times New Roman" w:eastAsia="Times New Roman" w:hAnsi="Times New Roman" w:cs="Times New Roman"/>
          <w:i/>
          <w:sz w:val="24"/>
          <w:szCs w:val="24"/>
        </w:rPr>
        <w:t xml:space="preserve"> body metabolic dysfunction as well as cardiac conduction problems</w:t>
      </w:r>
      <w:r w:rsidR="00633B72" w:rsidRPr="006761BB">
        <w:rPr>
          <w:rFonts w:ascii="Times New Roman" w:eastAsia="Times New Roman" w:hAnsi="Times New Roman" w:cs="Times New Roman"/>
          <w:i/>
          <w:sz w:val="24"/>
          <w:szCs w:val="24"/>
        </w:rPr>
        <w:t xml:space="preserve">. Substantiation shows that </w:t>
      </w:r>
      <w:r w:rsidR="00BD0FF6" w:rsidRPr="006761BB">
        <w:rPr>
          <w:rFonts w:ascii="Times New Roman" w:eastAsia="Times New Roman" w:hAnsi="Times New Roman" w:cs="Times New Roman"/>
          <w:i/>
          <w:sz w:val="24"/>
          <w:szCs w:val="24"/>
        </w:rPr>
        <w:t xml:space="preserve">many physiological and psychiatric/psychological diseases </w:t>
      </w:r>
      <w:r w:rsidR="00633B72" w:rsidRPr="006761BB">
        <w:rPr>
          <w:rFonts w:ascii="Times New Roman" w:eastAsia="Times New Roman" w:hAnsi="Times New Roman" w:cs="Times New Roman"/>
          <w:i/>
          <w:sz w:val="24"/>
          <w:szCs w:val="24"/>
        </w:rPr>
        <w:t>-</w:t>
      </w:r>
      <w:r w:rsidR="00BD0FF6" w:rsidRPr="006761BB">
        <w:rPr>
          <w:rFonts w:ascii="Times New Roman" w:eastAsia="Times New Roman" w:hAnsi="Times New Roman" w:cs="Times New Roman"/>
          <w:i/>
          <w:sz w:val="24"/>
          <w:szCs w:val="24"/>
        </w:rPr>
        <w:t xml:space="preserve"> </w:t>
      </w:r>
      <w:r w:rsidR="00633B72" w:rsidRPr="006761BB">
        <w:rPr>
          <w:rFonts w:ascii="Times New Roman" w:eastAsia="Times New Roman" w:hAnsi="Times New Roman" w:cs="Times New Roman"/>
          <w:i/>
          <w:sz w:val="24"/>
          <w:szCs w:val="24"/>
        </w:rPr>
        <w:t xml:space="preserve">similar as </w:t>
      </w:r>
      <w:r w:rsidR="00BD0FF6" w:rsidRPr="006761BB">
        <w:rPr>
          <w:rFonts w:ascii="Times New Roman" w:eastAsia="Times New Roman" w:hAnsi="Times New Roman" w:cs="Times New Roman"/>
          <w:i/>
          <w:sz w:val="24"/>
          <w:szCs w:val="24"/>
        </w:rPr>
        <w:t>chronic clinical depression, psychological stress and PTSD can appear</w:t>
      </w:r>
      <w:r w:rsidR="00633B72" w:rsidRPr="006761BB">
        <w:rPr>
          <w:rFonts w:ascii="Times New Roman" w:eastAsia="Times New Roman" w:hAnsi="Times New Roman" w:cs="Times New Roman"/>
          <w:i/>
          <w:sz w:val="24"/>
          <w:szCs w:val="24"/>
        </w:rPr>
        <w:t xml:space="preserve"> after </w:t>
      </w:r>
      <w:r w:rsidR="00BD0FF6" w:rsidRPr="006761BB">
        <w:rPr>
          <w:rFonts w:ascii="Times New Roman" w:eastAsia="Times New Roman" w:hAnsi="Times New Roman" w:cs="Times New Roman"/>
          <w:i/>
          <w:sz w:val="24"/>
          <w:szCs w:val="24"/>
        </w:rPr>
        <w:t xml:space="preserve">any cardiac events regardless its severity. </w:t>
      </w:r>
    </w:p>
    <w:p w14:paraId="686DFB3C" w14:textId="77777777" w:rsidR="00BE45E1" w:rsidRPr="006761BB" w:rsidRDefault="00BE45E1" w:rsidP="00BE45E1">
      <w:pPr>
        <w:spacing w:after="120" w:line="240" w:lineRule="auto"/>
        <w:contextualSpacing/>
        <w:jc w:val="both"/>
        <w:rPr>
          <w:rFonts w:ascii="Times New Roman" w:eastAsia="Times New Roman" w:hAnsi="Times New Roman" w:cs="Times New Roman"/>
          <w:i/>
          <w:sz w:val="24"/>
          <w:szCs w:val="24"/>
        </w:rPr>
      </w:pPr>
    </w:p>
    <w:p w14:paraId="0DBABC04" w14:textId="1D4EE9B7" w:rsidR="009217AB" w:rsidRPr="006761BB" w:rsidRDefault="009217AB" w:rsidP="00BE45E1">
      <w:pPr>
        <w:spacing w:after="0" w:line="240" w:lineRule="auto"/>
        <w:jc w:val="both"/>
        <w:rPr>
          <w:rFonts w:ascii="Times New Roman" w:eastAsia="Times New Roman" w:hAnsi="Times New Roman" w:cs="Times New Roman"/>
          <w:i/>
          <w:sz w:val="24"/>
          <w:szCs w:val="24"/>
        </w:rPr>
      </w:pPr>
      <w:r w:rsidRPr="006761BB">
        <w:rPr>
          <w:rFonts w:ascii="Times New Roman" w:eastAsia="Times New Roman" w:hAnsi="Times New Roman" w:cs="Times New Roman"/>
          <w:b/>
          <w:sz w:val="24"/>
          <w:szCs w:val="24"/>
        </w:rPr>
        <w:t>Objective:</w:t>
      </w:r>
      <w:r w:rsidRPr="006761BB">
        <w:rPr>
          <w:rFonts w:ascii="Times New Roman" w:eastAsia="Times New Roman" w:hAnsi="Times New Roman" w:cs="Times New Roman"/>
          <w:sz w:val="24"/>
          <w:szCs w:val="24"/>
        </w:rPr>
        <w:t xml:space="preserve"> </w:t>
      </w:r>
      <w:r w:rsidRPr="006761BB">
        <w:rPr>
          <w:rFonts w:ascii="Times New Roman" w:eastAsia="Times New Roman" w:hAnsi="Times New Roman" w:cs="Times New Roman"/>
          <w:i/>
          <w:sz w:val="24"/>
          <w:szCs w:val="24"/>
        </w:rPr>
        <w:t xml:space="preserve">The </w:t>
      </w:r>
      <w:r w:rsidR="006C5AF7" w:rsidRPr="006761BB">
        <w:rPr>
          <w:rFonts w:ascii="Times New Roman" w:eastAsia="Times New Roman" w:hAnsi="Times New Roman" w:cs="Times New Roman"/>
          <w:i/>
          <w:sz w:val="24"/>
          <w:szCs w:val="24"/>
        </w:rPr>
        <w:t>focal</w:t>
      </w:r>
      <w:r w:rsidRPr="006761BB">
        <w:rPr>
          <w:rFonts w:ascii="Times New Roman" w:eastAsia="Times New Roman" w:hAnsi="Times New Roman" w:cs="Times New Roman"/>
          <w:i/>
          <w:sz w:val="24"/>
          <w:szCs w:val="24"/>
        </w:rPr>
        <w:t xml:space="preserve"> objective of this </w:t>
      </w:r>
      <w:r w:rsidR="00485790" w:rsidRPr="006761BB">
        <w:rPr>
          <w:rFonts w:ascii="Times New Roman" w:eastAsia="Times New Roman" w:hAnsi="Times New Roman" w:cs="Times New Roman"/>
          <w:i/>
          <w:sz w:val="24"/>
          <w:szCs w:val="24"/>
        </w:rPr>
        <w:t>paper</w:t>
      </w:r>
      <w:r w:rsidRPr="006761BB">
        <w:rPr>
          <w:rFonts w:ascii="Times New Roman" w:eastAsia="Times New Roman" w:hAnsi="Times New Roman" w:cs="Times New Roman"/>
          <w:i/>
          <w:sz w:val="24"/>
          <w:szCs w:val="24"/>
        </w:rPr>
        <w:t xml:space="preserve"> is to identify the psychological stress</w:t>
      </w:r>
      <w:r w:rsidR="009F6D40" w:rsidRPr="006761BB">
        <w:rPr>
          <w:rFonts w:ascii="Times New Roman" w:eastAsia="Times New Roman" w:hAnsi="Times New Roman" w:cs="Times New Roman"/>
          <w:i/>
          <w:sz w:val="24"/>
          <w:szCs w:val="24"/>
        </w:rPr>
        <w:t>, its influence on cardiac problems such as cardiac arrhythmia</w:t>
      </w:r>
      <w:r w:rsidRPr="006761BB">
        <w:rPr>
          <w:rFonts w:ascii="Times New Roman" w:eastAsia="Times New Roman" w:hAnsi="Times New Roman" w:cs="Times New Roman"/>
          <w:i/>
          <w:sz w:val="24"/>
          <w:szCs w:val="24"/>
        </w:rPr>
        <w:t xml:space="preserve"> an</w:t>
      </w:r>
      <w:r w:rsidR="009F6D40" w:rsidRPr="006761BB">
        <w:rPr>
          <w:rFonts w:ascii="Times New Roman" w:eastAsia="Times New Roman" w:hAnsi="Times New Roman" w:cs="Times New Roman"/>
          <w:i/>
          <w:sz w:val="24"/>
          <w:szCs w:val="24"/>
        </w:rPr>
        <w:t>d its symptomatic manifestations on an</w:t>
      </w:r>
      <w:r w:rsidR="005455B2" w:rsidRPr="006761BB">
        <w:rPr>
          <w:rFonts w:ascii="Times New Roman" w:eastAsia="Times New Roman" w:hAnsi="Times New Roman" w:cs="Times New Roman"/>
          <w:i/>
          <w:sz w:val="24"/>
          <w:szCs w:val="24"/>
        </w:rPr>
        <w:t xml:space="preserve"> electro cardio gram. Apart from that, this paper also focuses on the area of</w:t>
      </w:r>
      <w:r w:rsidRPr="006761BB">
        <w:rPr>
          <w:rFonts w:ascii="Times New Roman" w:eastAsia="Times New Roman" w:hAnsi="Times New Roman" w:cs="Times New Roman"/>
          <w:i/>
          <w:sz w:val="24"/>
          <w:szCs w:val="24"/>
        </w:rPr>
        <w:t xml:space="preserve"> how ECG changes due to psychological distress.</w:t>
      </w:r>
      <w:r w:rsidR="005455B2" w:rsidRPr="006761BB">
        <w:rPr>
          <w:rFonts w:ascii="Times New Roman" w:eastAsia="Times New Roman" w:hAnsi="Times New Roman" w:cs="Times New Roman"/>
          <w:i/>
          <w:sz w:val="24"/>
          <w:szCs w:val="24"/>
        </w:rPr>
        <w:t xml:space="preserve"> Another objective of this paper is to provide vivid information about psychological stress and its link with acute and chronic cardiac pathologies. Laymen should know the fact that the mind and the body is linked with each other and if the mind is distressed for a long time will affect the health condition of the physical body also. </w:t>
      </w:r>
      <w:r w:rsidRPr="006761BB">
        <w:rPr>
          <w:rFonts w:ascii="Times New Roman" w:eastAsia="Times New Roman" w:hAnsi="Times New Roman" w:cs="Times New Roman"/>
          <w:i/>
          <w:sz w:val="24"/>
          <w:szCs w:val="24"/>
        </w:rPr>
        <w:t xml:space="preserve"> </w:t>
      </w:r>
    </w:p>
    <w:p w14:paraId="295082BA" w14:textId="77777777" w:rsidR="00BE45E1" w:rsidRPr="006761BB" w:rsidRDefault="00BE45E1" w:rsidP="00BE45E1">
      <w:pPr>
        <w:spacing w:after="0" w:line="240" w:lineRule="auto"/>
        <w:jc w:val="both"/>
        <w:rPr>
          <w:rFonts w:ascii="Times New Roman" w:eastAsia="Times New Roman" w:hAnsi="Times New Roman" w:cs="Times New Roman"/>
          <w:i/>
          <w:sz w:val="24"/>
          <w:szCs w:val="24"/>
        </w:rPr>
      </w:pPr>
    </w:p>
    <w:p w14:paraId="4FCB8EBD" w14:textId="10B3F237" w:rsidR="009217AB" w:rsidRPr="006761BB" w:rsidRDefault="009217AB" w:rsidP="00BE45E1">
      <w:pPr>
        <w:spacing w:after="0" w:line="240" w:lineRule="auto"/>
        <w:jc w:val="both"/>
        <w:rPr>
          <w:rFonts w:ascii="Times New Roman" w:eastAsia="Times New Roman" w:hAnsi="Times New Roman" w:cs="Times New Roman"/>
          <w:i/>
          <w:sz w:val="24"/>
          <w:szCs w:val="24"/>
        </w:rPr>
      </w:pPr>
      <w:r w:rsidRPr="006761BB">
        <w:rPr>
          <w:rFonts w:ascii="Times New Roman" w:eastAsia="Times New Roman" w:hAnsi="Times New Roman" w:cs="Times New Roman"/>
          <w:b/>
          <w:sz w:val="24"/>
          <w:szCs w:val="24"/>
        </w:rPr>
        <w:t>Design/Methodology/Approach:</w:t>
      </w:r>
      <w:r w:rsidR="00A24CA7" w:rsidRPr="006761BB">
        <w:rPr>
          <w:rFonts w:ascii="Times New Roman" w:eastAsia="Times New Roman" w:hAnsi="Times New Roman" w:cs="Times New Roman"/>
          <w:b/>
          <w:sz w:val="24"/>
          <w:szCs w:val="24"/>
        </w:rPr>
        <w:t xml:space="preserve"> </w:t>
      </w:r>
      <w:r w:rsidR="00A24CA7" w:rsidRPr="006761BB">
        <w:rPr>
          <w:rFonts w:ascii="Times New Roman" w:eastAsia="Times New Roman" w:hAnsi="Times New Roman" w:cs="Times New Roman"/>
          <w:i/>
          <w:sz w:val="24"/>
          <w:szCs w:val="24"/>
        </w:rPr>
        <w:t>In order to build the paper,</w:t>
      </w:r>
      <w:r w:rsidR="007A28B9" w:rsidRPr="006761BB">
        <w:rPr>
          <w:rFonts w:ascii="Times New Roman" w:eastAsia="Times New Roman" w:hAnsi="Times New Roman" w:cs="Times New Roman"/>
          <w:i/>
          <w:sz w:val="24"/>
          <w:szCs w:val="24"/>
        </w:rPr>
        <w:t xml:space="preserve"> mostly</w:t>
      </w:r>
      <w:r w:rsidR="00A24CA7" w:rsidRPr="006761BB">
        <w:rPr>
          <w:rFonts w:ascii="Times New Roman" w:eastAsia="Times New Roman" w:hAnsi="Times New Roman" w:cs="Times New Roman"/>
          <w:i/>
          <w:sz w:val="24"/>
          <w:szCs w:val="24"/>
        </w:rPr>
        <w:t xml:space="preserve"> secondary information </w:t>
      </w:r>
      <w:r w:rsidR="007A28B9" w:rsidRPr="006761BB">
        <w:rPr>
          <w:rFonts w:ascii="Times New Roman" w:eastAsia="Times New Roman" w:hAnsi="Times New Roman" w:cs="Times New Roman"/>
          <w:i/>
          <w:sz w:val="24"/>
          <w:szCs w:val="24"/>
        </w:rPr>
        <w:t>has</w:t>
      </w:r>
      <w:r w:rsidR="00A24CA7" w:rsidRPr="006761BB">
        <w:rPr>
          <w:rFonts w:ascii="Times New Roman" w:eastAsia="Times New Roman" w:hAnsi="Times New Roman" w:cs="Times New Roman"/>
          <w:i/>
          <w:sz w:val="24"/>
          <w:szCs w:val="24"/>
        </w:rPr>
        <w:t xml:space="preserve"> been used from various sources such as clinical liter</w:t>
      </w:r>
      <w:r w:rsidR="007A28B9" w:rsidRPr="006761BB">
        <w:rPr>
          <w:rFonts w:ascii="Times New Roman" w:eastAsia="Times New Roman" w:hAnsi="Times New Roman" w:cs="Times New Roman"/>
          <w:i/>
          <w:sz w:val="24"/>
          <w:szCs w:val="24"/>
        </w:rPr>
        <w:t xml:space="preserve">atures, journals, websites etc. Primary information has also been used to increase the accuracy and reliability of the paper. Primary data have been taken from neuropsychologists, cardiologists, clinical psychopathologists and </w:t>
      </w:r>
      <w:r w:rsidR="007A28B9" w:rsidRPr="006761BB">
        <w:rPr>
          <w:rFonts w:ascii="Times New Roman" w:eastAsia="Times New Roman" w:hAnsi="Times New Roman" w:cs="Times New Roman"/>
          <w:i/>
          <w:sz w:val="24"/>
          <w:szCs w:val="24"/>
        </w:rPr>
        <w:lastRenderedPageBreak/>
        <w:t xml:space="preserve">behavioral medicine specialists. Based on all these data bases, systematic and scientific clinical analysis of information has been done to avoid any mistakes and errors.   </w:t>
      </w:r>
    </w:p>
    <w:p w14:paraId="625FD6E2" w14:textId="77777777" w:rsidR="00BE45E1" w:rsidRPr="006761BB" w:rsidRDefault="00BE45E1" w:rsidP="00BE45E1">
      <w:pPr>
        <w:spacing w:after="0" w:line="240" w:lineRule="auto"/>
        <w:jc w:val="both"/>
        <w:rPr>
          <w:rFonts w:ascii="Times New Roman" w:hAnsi="Times New Roman" w:cs="Times New Roman"/>
          <w:i/>
          <w:sz w:val="24"/>
          <w:szCs w:val="24"/>
        </w:rPr>
      </w:pPr>
    </w:p>
    <w:p w14:paraId="4F2FC5B8" w14:textId="3E7B3168" w:rsidR="00514058" w:rsidRPr="006761BB" w:rsidRDefault="009217AB" w:rsidP="00BE45E1">
      <w:pPr>
        <w:shd w:val="clear" w:color="auto" w:fill="FFFFFF"/>
        <w:spacing w:after="0" w:line="240" w:lineRule="auto"/>
        <w:jc w:val="both"/>
        <w:rPr>
          <w:rFonts w:ascii="Times New Roman" w:eastAsia="Times New Roman" w:hAnsi="Times New Roman" w:cs="Times New Roman"/>
          <w:i/>
          <w:sz w:val="24"/>
          <w:szCs w:val="24"/>
        </w:rPr>
      </w:pPr>
      <w:r w:rsidRPr="006761BB">
        <w:rPr>
          <w:rFonts w:ascii="Times New Roman" w:eastAsia="Times New Roman" w:hAnsi="Times New Roman" w:cs="Times New Roman"/>
          <w:b/>
          <w:sz w:val="24"/>
          <w:szCs w:val="24"/>
        </w:rPr>
        <w:t>Findings/Result:</w:t>
      </w:r>
      <w:r w:rsidR="00A24CA7" w:rsidRPr="006761BB">
        <w:rPr>
          <w:rFonts w:ascii="Times New Roman" w:eastAsia="Times New Roman" w:hAnsi="Times New Roman" w:cs="Times New Roman"/>
          <w:b/>
          <w:sz w:val="24"/>
          <w:szCs w:val="24"/>
        </w:rPr>
        <w:t xml:space="preserve"> </w:t>
      </w:r>
      <w:r w:rsidR="00514058" w:rsidRPr="006761BB">
        <w:rPr>
          <w:rFonts w:ascii="Times New Roman" w:eastAsia="Times New Roman" w:hAnsi="Times New Roman" w:cs="Times New Roman"/>
          <w:i/>
          <w:sz w:val="24"/>
          <w:szCs w:val="24"/>
        </w:rPr>
        <w:t xml:space="preserve">In people with </w:t>
      </w:r>
      <w:proofErr w:type="spellStart"/>
      <w:r w:rsidR="00BE45E1" w:rsidRPr="006761BB">
        <w:rPr>
          <w:rFonts w:ascii="Times New Roman" w:eastAsia="Times New Roman" w:hAnsi="Times New Roman" w:cs="Times New Roman"/>
          <w:i/>
          <w:sz w:val="24"/>
          <w:szCs w:val="24"/>
        </w:rPr>
        <w:t>icds</w:t>
      </w:r>
      <w:proofErr w:type="spellEnd"/>
      <w:r w:rsidR="00514058" w:rsidRPr="006761BB">
        <w:rPr>
          <w:rFonts w:ascii="Times New Roman" w:eastAsia="Times New Roman" w:hAnsi="Times New Roman" w:cs="Times New Roman"/>
          <w:i/>
          <w:sz w:val="24"/>
          <w:szCs w:val="24"/>
        </w:rPr>
        <w:t>, stress and physical exercise might cause ventricular rhythm abnormalities. Future studies into medicines that prevent these stimuli' responses might reduce ventricular arrhythmias and upsets in some of these patients.</w:t>
      </w:r>
      <w:r w:rsidR="001B204C" w:rsidRPr="006761BB">
        <w:rPr>
          <w:rFonts w:ascii="Times New Roman" w:eastAsia="Times New Roman" w:hAnsi="Times New Roman" w:cs="Times New Roman"/>
          <w:i/>
          <w:sz w:val="24"/>
          <w:szCs w:val="24"/>
        </w:rPr>
        <w:t xml:space="preserve"> </w:t>
      </w:r>
      <w:r w:rsidR="002C5497" w:rsidRPr="006761BB">
        <w:rPr>
          <w:rFonts w:ascii="Times New Roman" w:eastAsia="Times New Roman" w:hAnsi="Times New Roman" w:cs="Times New Roman"/>
          <w:i/>
          <w:sz w:val="24"/>
          <w:szCs w:val="24"/>
        </w:rPr>
        <w:t>People</w:t>
      </w:r>
      <w:r w:rsidR="001B204C" w:rsidRPr="006761BB">
        <w:rPr>
          <w:rFonts w:ascii="Times New Roman" w:eastAsia="Times New Roman" w:hAnsi="Times New Roman" w:cs="Times New Roman"/>
          <w:i/>
          <w:sz w:val="24"/>
          <w:szCs w:val="24"/>
        </w:rPr>
        <w:t xml:space="preserve"> with type A personality should try to control or adjust their innate personality and character to reduce the vulnerability to develop any kind of cardiac arrhythmia or any other cardiac pathologies. </w:t>
      </w:r>
      <w:r w:rsidR="002C5497" w:rsidRPr="006761BB">
        <w:rPr>
          <w:rFonts w:ascii="Times New Roman" w:eastAsia="Times New Roman" w:hAnsi="Times New Roman" w:cs="Times New Roman"/>
          <w:i/>
          <w:sz w:val="24"/>
          <w:szCs w:val="24"/>
        </w:rPr>
        <w:t xml:space="preserve">All ECG variations and arrhythmias are not related with psychological stress rather it needs differential diagnosis to rule out any other underlying problems. A thorough differential investigation is suggested to rule out whether the cardiac problem is due to psychological stress or not.  </w:t>
      </w:r>
    </w:p>
    <w:p w14:paraId="16A10169" w14:textId="77777777" w:rsidR="00BE45E1" w:rsidRPr="006761BB" w:rsidRDefault="00BE45E1" w:rsidP="00BE45E1">
      <w:pPr>
        <w:shd w:val="clear" w:color="auto" w:fill="FFFFFF"/>
        <w:spacing w:after="0" w:line="240" w:lineRule="auto"/>
        <w:jc w:val="both"/>
        <w:rPr>
          <w:rFonts w:ascii="Times New Roman" w:eastAsia="Times New Roman" w:hAnsi="Times New Roman" w:cs="Times New Roman"/>
          <w:i/>
          <w:sz w:val="24"/>
          <w:szCs w:val="24"/>
        </w:rPr>
      </w:pPr>
    </w:p>
    <w:p w14:paraId="76C1149C" w14:textId="39BFD084" w:rsidR="009217AB" w:rsidRPr="006761BB" w:rsidRDefault="009217AB" w:rsidP="00BE45E1">
      <w:pPr>
        <w:shd w:val="clear" w:color="auto" w:fill="FFFFFF"/>
        <w:spacing w:after="0" w:line="240" w:lineRule="auto"/>
        <w:jc w:val="both"/>
        <w:rPr>
          <w:rFonts w:ascii="Times New Roman" w:eastAsia="Times New Roman" w:hAnsi="Times New Roman" w:cs="Times New Roman"/>
          <w:i/>
          <w:sz w:val="24"/>
          <w:szCs w:val="24"/>
        </w:rPr>
      </w:pPr>
      <w:r w:rsidRPr="006761BB">
        <w:rPr>
          <w:rFonts w:ascii="Times New Roman" w:eastAsia="Times New Roman" w:hAnsi="Times New Roman" w:cs="Times New Roman"/>
          <w:b/>
          <w:sz w:val="24"/>
          <w:szCs w:val="24"/>
        </w:rPr>
        <w:t>Originality and value:</w:t>
      </w:r>
      <w:r w:rsidR="001B204C" w:rsidRPr="006761BB">
        <w:rPr>
          <w:rFonts w:ascii="Times New Roman" w:eastAsia="Times New Roman" w:hAnsi="Times New Roman" w:cs="Times New Roman"/>
          <w:b/>
          <w:sz w:val="24"/>
          <w:szCs w:val="24"/>
        </w:rPr>
        <w:t xml:space="preserve"> </w:t>
      </w:r>
      <w:r w:rsidR="001B204C" w:rsidRPr="006761BB">
        <w:rPr>
          <w:rFonts w:ascii="Times New Roman" w:eastAsia="Times New Roman" w:hAnsi="Times New Roman" w:cs="Times New Roman"/>
          <w:i/>
          <w:sz w:val="24"/>
          <w:szCs w:val="24"/>
        </w:rPr>
        <w:t>A comprehensive analysis and interpretation has been made to cover the concerned topic</w:t>
      </w:r>
      <w:r w:rsidR="00E37C4F" w:rsidRPr="006761BB">
        <w:rPr>
          <w:rFonts w:ascii="Times New Roman" w:eastAsia="Times New Roman" w:hAnsi="Times New Roman" w:cs="Times New Roman"/>
          <w:i/>
          <w:sz w:val="24"/>
          <w:szCs w:val="24"/>
        </w:rPr>
        <w:t xml:space="preserve"> of study and make information</w:t>
      </w:r>
      <w:r w:rsidR="001B204C" w:rsidRPr="006761BB">
        <w:rPr>
          <w:rFonts w:ascii="Times New Roman" w:eastAsia="Times New Roman" w:hAnsi="Times New Roman" w:cs="Times New Roman"/>
          <w:i/>
          <w:sz w:val="24"/>
          <w:szCs w:val="24"/>
        </w:rPr>
        <w:t xml:space="preserve"> more reliable and valid. A new initiative is taken to provide information pertaining to mind and heart link. </w:t>
      </w:r>
    </w:p>
    <w:p w14:paraId="0EAF3AB6" w14:textId="77777777" w:rsidR="00BE45E1" w:rsidRPr="006761BB" w:rsidRDefault="00BE45E1" w:rsidP="00BE45E1">
      <w:pPr>
        <w:shd w:val="clear" w:color="auto" w:fill="FFFFFF"/>
        <w:spacing w:after="0" w:line="240" w:lineRule="auto"/>
        <w:jc w:val="both"/>
        <w:rPr>
          <w:rFonts w:ascii="Times New Roman" w:eastAsia="Times New Roman" w:hAnsi="Times New Roman" w:cs="Times New Roman"/>
          <w:i/>
          <w:sz w:val="24"/>
          <w:szCs w:val="24"/>
        </w:rPr>
      </w:pPr>
    </w:p>
    <w:p w14:paraId="68408CAC" w14:textId="736C1B06" w:rsidR="009217AB" w:rsidRPr="006761BB" w:rsidRDefault="009217AB" w:rsidP="00BE45E1">
      <w:pPr>
        <w:shd w:val="clear" w:color="auto" w:fill="FFFFFF"/>
        <w:spacing w:after="0" w:line="240" w:lineRule="auto"/>
        <w:jc w:val="both"/>
        <w:rPr>
          <w:rFonts w:ascii="Times New Roman" w:eastAsia="Times New Roman" w:hAnsi="Times New Roman" w:cs="Times New Roman"/>
          <w:i/>
          <w:sz w:val="24"/>
          <w:szCs w:val="24"/>
        </w:rPr>
      </w:pPr>
      <w:r w:rsidRPr="006761BB">
        <w:rPr>
          <w:rFonts w:ascii="Times New Roman" w:eastAsia="Times New Roman" w:hAnsi="Times New Roman" w:cs="Times New Roman"/>
          <w:b/>
          <w:sz w:val="24"/>
          <w:szCs w:val="24"/>
        </w:rPr>
        <w:t>Paper Type:</w:t>
      </w:r>
      <w:r w:rsidR="0093674F" w:rsidRPr="006761BB">
        <w:rPr>
          <w:rFonts w:ascii="Times New Roman" w:eastAsia="Times New Roman" w:hAnsi="Times New Roman" w:cs="Times New Roman"/>
          <w:b/>
          <w:sz w:val="24"/>
          <w:szCs w:val="24"/>
        </w:rPr>
        <w:t xml:space="preserve"> </w:t>
      </w:r>
      <w:r w:rsidR="006C3DA6" w:rsidRPr="006761BB">
        <w:rPr>
          <w:rFonts w:ascii="Times New Roman" w:eastAsia="Times New Roman" w:hAnsi="Times New Roman" w:cs="Times New Roman"/>
          <w:i/>
          <w:sz w:val="24"/>
          <w:szCs w:val="24"/>
        </w:rPr>
        <w:t xml:space="preserve">Secondary clinical report analysis/interpretive paper </w:t>
      </w:r>
    </w:p>
    <w:p w14:paraId="1555BD41" w14:textId="77777777" w:rsidR="00BE45E1" w:rsidRPr="006761BB" w:rsidRDefault="00BE45E1" w:rsidP="00BE45E1">
      <w:pPr>
        <w:shd w:val="clear" w:color="auto" w:fill="FFFFFF"/>
        <w:spacing w:after="0" w:line="240" w:lineRule="auto"/>
        <w:jc w:val="both"/>
        <w:rPr>
          <w:rFonts w:ascii="Times New Roman" w:eastAsia="Times New Roman" w:hAnsi="Times New Roman" w:cs="Times New Roman"/>
          <w:i/>
          <w:sz w:val="24"/>
          <w:szCs w:val="24"/>
        </w:rPr>
      </w:pPr>
    </w:p>
    <w:p w14:paraId="0F6180D3" w14:textId="459901E1" w:rsidR="00F37E56" w:rsidRPr="006761BB" w:rsidRDefault="00633B72" w:rsidP="00BE45E1">
      <w:pPr>
        <w:pBdr>
          <w:bottom w:val="single" w:sz="6" w:space="1" w:color="auto"/>
        </w:pBdr>
        <w:shd w:val="clear" w:color="auto" w:fill="FFFFFF"/>
        <w:spacing w:after="120" w:line="240" w:lineRule="auto"/>
        <w:jc w:val="both"/>
        <w:rPr>
          <w:rFonts w:ascii="Times New Roman" w:eastAsia="Times New Roman" w:hAnsi="Times New Roman" w:cs="Times New Roman"/>
          <w:sz w:val="24"/>
          <w:szCs w:val="24"/>
        </w:rPr>
      </w:pPr>
      <w:r w:rsidRPr="006761BB">
        <w:rPr>
          <w:rFonts w:ascii="Times New Roman" w:eastAsia="Times New Roman" w:hAnsi="Times New Roman" w:cs="Times New Roman"/>
          <w:b/>
          <w:sz w:val="24"/>
          <w:szCs w:val="24"/>
          <w:u w:val="single"/>
        </w:rPr>
        <w:t xml:space="preserve">Key </w:t>
      </w:r>
      <w:r w:rsidR="00485790" w:rsidRPr="006761BB">
        <w:rPr>
          <w:rFonts w:ascii="Times New Roman" w:eastAsia="Times New Roman" w:hAnsi="Times New Roman" w:cs="Times New Roman"/>
          <w:b/>
          <w:sz w:val="24"/>
          <w:szCs w:val="24"/>
          <w:u w:val="single"/>
        </w:rPr>
        <w:t>Words</w:t>
      </w:r>
      <w:r w:rsidRPr="006761BB">
        <w:rPr>
          <w:rFonts w:ascii="Times New Roman" w:eastAsia="Times New Roman" w:hAnsi="Times New Roman" w:cs="Times New Roman"/>
          <w:b/>
          <w:sz w:val="24"/>
          <w:szCs w:val="24"/>
        </w:rPr>
        <w:t xml:space="preserve">: </w:t>
      </w:r>
      <w:r w:rsidR="002C5497" w:rsidRPr="006761BB">
        <w:rPr>
          <w:rFonts w:ascii="Times New Roman" w:eastAsia="Times New Roman" w:hAnsi="Times New Roman" w:cs="Times New Roman"/>
          <w:sz w:val="24"/>
          <w:szCs w:val="24"/>
        </w:rPr>
        <w:t>Psyc</w:t>
      </w:r>
      <w:r w:rsidR="0093674F" w:rsidRPr="006761BB">
        <w:rPr>
          <w:rFonts w:ascii="Times New Roman" w:eastAsia="Times New Roman" w:hAnsi="Times New Roman" w:cs="Times New Roman"/>
          <w:sz w:val="24"/>
          <w:szCs w:val="24"/>
        </w:rPr>
        <w:t>h</w:t>
      </w:r>
      <w:r w:rsidR="002C5497" w:rsidRPr="006761BB">
        <w:rPr>
          <w:rFonts w:ascii="Times New Roman" w:eastAsia="Times New Roman" w:hAnsi="Times New Roman" w:cs="Times New Roman"/>
          <w:sz w:val="24"/>
          <w:szCs w:val="24"/>
        </w:rPr>
        <w:t>ological s</w:t>
      </w:r>
      <w:r w:rsidRPr="006761BB">
        <w:rPr>
          <w:rFonts w:ascii="Times New Roman" w:eastAsia="Times New Roman" w:hAnsi="Times New Roman" w:cs="Times New Roman"/>
          <w:sz w:val="24"/>
          <w:szCs w:val="24"/>
        </w:rPr>
        <w:t xml:space="preserve">tress, </w:t>
      </w:r>
      <w:r w:rsidR="002C5497" w:rsidRPr="006761BB">
        <w:rPr>
          <w:rFonts w:ascii="Times New Roman" w:eastAsia="Times New Roman" w:hAnsi="Times New Roman" w:cs="Times New Roman"/>
          <w:sz w:val="24"/>
          <w:szCs w:val="24"/>
        </w:rPr>
        <w:t xml:space="preserve">Cardiac Arrhythmia, Tachycardia, </w:t>
      </w:r>
      <w:r w:rsidR="00EE2387" w:rsidRPr="006761BB">
        <w:rPr>
          <w:rFonts w:ascii="Times New Roman" w:eastAsia="Times New Roman" w:hAnsi="Times New Roman" w:cs="Times New Roman"/>
          <w:sz w:val="24"/>
          <w:szCs w:val="24"/>
        </w:rPr>
        <w:t>Sudden Cardiac D</w:t>
      </w:r>
      <w:r w:rsidR="00421C40" w:rsidRPr="006761BB">
        <w:rPr>
          <w:rFonts w:ascii="Times New Roman" w:eastAsia="Times New Roman" w:hAnsi="Times New Roman" w:cs="Times New Roman"/>
          <w:sz w:val="24"/>
          <w:szCs w:val="24"/>
        </w:rPr>
        <w:t xml:space="preserve">eath (SCD), ECG </w:t>
      </w:r>
      <w:r w:rsidR="00485790" w:rsidRPr="006761BB">
        <w:rPr>
          <w:rFonts w:ascii="Times New Roman" w:eastAsia="Times New Roman" w:hAnsi="Times New Roman" w:cs="Times New Roman"/>
          <w:sz w:val="24"/>
          <w:szCs w:val="24"/>
        </w:rPr>
        <w:t>V</w:t>
      </w:r>
      <w:r w:rsidR="00421C40" w:rsidRPr="006761BB">
        <w:rPr>
          <w:rFonts w:ascii="Times New Roman" w:eastAsia="Times New Roman" w:hAnsi="Times New Roman" w:cs="Times New Roman"/>
          <w:sz w:val="24"/>
          <w:szCs w:val="24"/>
        </w:rPr>
        <w:t>ariations.</w:t>
      </w:r>
      <w:r w:rsidR="003835A7" w:rsidRPr="006761BB">
        <w:rPr>
          <w:rFonts w:ascii="Times New Roman" w:eastAsia="Times New Roman" w:hAnsi="Times New Roman" w:cs="Times New Roman"/>
          <w:sz w:val="24"/>
          <w:szCs w:val="24"/>
        </w:rPr>
        <w:t xml:space="preserve"> </w:t>
      </w:r>
    </w:p>
    <w:p w14:paraId="4448A56B" w14:textId="77777777" w:rsidR="00485790" w:rsidRPr="006761BB" w:rsidRDefault="00485790" w:rsidP="00485790">
      <w:pPr>
        <w:pStyle w:val="ListParagraph"/>
        <w:shd w:val="clear" w:color="auto" w:fill="FFFFFF"/>
        <w:spacing w:after="120" w:line="240" w:lineRule="auto"/>
        <w:ind w:left="360"/>
        <w:jc w:val="both"/>
        <w:rPr>
          <w:rFonts w:ascii="Times New Roman" w:eastAsia="Times New Roman" w:hAnsi="Times New Roman" w:cs="Times New Roman"/>
          <w:b/>
        </w:rPr>
      </w:pPr>
    </w:p>
    <w:p w14:paraId="2A97C611" w14:textId="1FACD3DE" w:rsidR="00F37E56" w:rsidRPr="006761BB" w:rsidRDefault="00485790"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rPr>
      </w:pPr>
      <w:r w:rsidRPr="006761BB">
        <w:rPr>
          <w:rFonts w:ascii="Times New Roman" w:eastAsia="Times New Roman" w:hAnsi="Times New Roman" w:cs="Times New Roman"/>
          <w:b/>
          <w:u w:val="single"/>
        </w:rPr>
        <w:t>Introduction</w:t>
      </w:r>
    </w:p>
    <w:p w14:paraId="1B96427C" w14:textId="2E24D8A6" w:rsidR="0019572B" w:rsidRPr="006761BB" w:rsidRDefault="00736B1E" w:rsidP="00BE45E1">
      <w:pPr>
        <w:shd w:val="clear" w:color="auto" w:fill="FFFFFF"/>
        <w:spacing w:after="12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rPr>
        <w:t>Acute mental stress (acute psychological stress) can cause significant atrial or ventricular</w:t>
      </w:r>
      <w:r w:rsidR="00421C40" w:rsidRPr="006761BB">
        <w:rPr>
          <w:rFonts w:ascii="Times New Roman" w:eastAsia="Times New Roman" w:hAnsi="Times New Roman" w:cs="Times New Roman"/>
        </w:rPr>
        <w:t xml:space="preserve"> arrhythmias</w:t>
      </w:r>
      <w:r w:rsidRPr="006761BB">
        <w:rPr>
          <w:rFonts w:ascii="Times New Roman" w:eastAsia="Times New Roman" w:hAnsi="Times New Roman" w:cs="Times New Roman"/>
        </w:rPr>
        <w:t xml:space="preserve"> or both</w:t>
      </w:r>
      <w:r w:rsidR="00421C40" w:rsidRPr="006761BB">
        <w:rPr>
          <w:rFonts w:ascii="Times New Roman" w:eastAsia="Times New Roman" w:hAnsi="Times New Roman" w:cs="Times New Roman"/>
        </w:rPr>
        <w:t>, although the</w:t>
      </w:r>
      <w:r w:rsidRPr="006761BB">
        <w:rPr>
          <w:rFonts w:ascii="Times New Roman" w:eastAsia="Times New Roman" w:hAnsi="Times New Roman" w:cs="Times New Roman"/>
        </w:rPr>
        <w:t xml:space="preserve"> exact (bodily activities) physiological mechanisms are</w:t>
      </w:r>
      <w:r w:rsidR="00421C40" w:rsidRPr="006761BB">
        <w:rPr>
          <w:rFonts w:ascii="Times New Roman" w:eastAsia="Times New Roman" w:hAnsi="Times New Roman" w:cs="Times New Roman"/>
        </w:rPr>
        <w:t xml:space="preserve"> yet unknown. Electrophysiological processes of stress-induced arrhythmia can be elucidated using signal proces</w:t>
      </w:r>
      <w:r w:rsidRPr="006761BB">
        <w:rPr>
          <w:rFonts w:ascii="Times New Roman" w:eastAsia="Times New Roman" w:hAnsi="Times New Roman" w:cs="Times New Roman"/>
        </w:rPr>
        <w:t>sing methods. In the lab, T Wave</w:t>
      </w:r>
      <w:r w:rsidR="00421C40" w:rsidRPr="006761BB">
        <w:rPr>
          <w:rFonts w:ascii="Times New Roman" w:eastAsia="Times New Roman" w:hAnsi="Times New Roman" w:cs="Times New Roman"/>
        </w:rPr>
        <w:t xml:space="preserve"> alternant, as well as </w:t>
      </w:r>
      <w:r w:rsidR="00440768" w:rsidRPr="006761BB">
        <w:rPr>
          <w:rFonts w:ascii="Times New Roman" w:eastAsia="Times New Roman" w:hAnsi="Times New Roman" w:cs="Times New Roman"/>
        </w:rPr>
        <w:t>further</w:t>
      </w:r>
      <w:r w:rsidR="00421C40" w:rsidRPr="006761BB">
        <w:rPr>
          <w:rFonts w:ascii="Times New Roman" w:eastAsia="Times New Roman" w:hAnsi="Times New Roman" w:cs="Times New Roman"/>
        </w:rPr>
        <w:t xml:space="preserve"> ECG measures of repolarization</w:t>
      </w:r>
      <w:r w:rsidR="00440768" w:rsidRPr="006761BB">
        <w:rPr>
          <w:rFonts w:ascii="Times New Roman" w:eastAsia="Times New Roman" w:hAnsi="Times New Roman" w:cs="Times New Roman"/>
        </w:rPr>
        <w:t xml:space="preserve"> heterogeneity</w:t>
      </w:r>
      <w:r w:rsidR="00421C40" w:rsidRPr="006761BB">
        <w:rPr>
          <w:rFonts w:ascii="Times New Roman" w:eastAsia="Times New Roman" w:hAnsi="Times New Roman" w:cs="Times New Roman"/>
        </w:rPr>
        <w:t>, rise wit</w:t>
      </w:r>
      <w:r w:rsidR="00440768" w:rsidRPr="006761BB">
        <w:rPr>
          <w:rFonts w:ascii="Times New Roman" w:eastAsia="Times New Roman" w:hAnsi="Times New Roman" w:cs="Times New Roman"/>
        </w:rPr>
        <w:t>h cognitive and significant mental/psychological stress</w:t>
      </w:r>
      <w:r w:rsidR="00421C40" w:rsidRPr="006761BB">
        <w:rPr>
          <w:rFonts w:ascii="Times New Roman" w:eastAsia="Times New Roman" w:hAnsi="Times New Roman" w:cs="Times New Roman"/>
        </w:rPr>
        <w:t>, and may also increase in "real world" situations. Stress a</w:t>
      </w:r>
      <w:r w:rsidR="00440768" w:rsidRPr="006761BB">
        <w:rPr>
          <w:rFonts w:ascii="Times New Roman" w:eastAsia="Times New Roman" w:hAnsi="Times New Roman" w:cs="Times New Roman"/>
        </w:rPr>
        <w:t>ffects components of the signal averaged electrocardiogram dissimilarities</w:t>
      </w:r>
      <w:r w:rsidR="00421C40" w:rsidRPr="006761BB">
        <w:rPr>
          <w:rFonts w:ascii="Times New Roman" w:eastAsia="Times New Roman" w:hAnsi="Times New Roman" w:cs="Times New Roman"/>
        </w:rPr>
        <w:t xml:space="preserve"> in the atrium. These alterations point to pathways via which common stresses might cause arrhythmia.</w:t>
      </w:r>
      <w:r w:rsidR="00B60EB3" w:rsidRPr="006761BB">
        <w:t xml:space="preserve"> </w:t>
      </w:r>
      <w:r w:rsidR="00B60EB3" w:rsidRPr="006761BB">
        <w:rPr>
          <w:rFonts w:ascii="Times New Roman" w:eastAsia="Times New Roman" w:hAnsi="Times New Roman" w:cs="Times New Roman"/>
        </w:rPr>
        <w:t xml:space="preserve">Recent research has found that psychological </w:t>
      </w:r>
      <w:r w:rsidR="00440768" w:rsidRPr="006761BB">
        <w:rPr>
          <w:rFonts w:ascii="Times New Roman" w:eastAsia="Times New Roman" w:hAnsi="Times New Roman" w:cs="Times New Roman"/>
        </w:rPr>
        <w:t xml:space="preserve">variables have a key role in the etiology and manifestation of </w:t>
      </w:r>
      <w:r w:rsidR="00485790" w:rsidRPr="006761BB">
        <w:rPr>
          <w:rFonts w:ascii="Times New Roman" w:eastAsia="Times New Roman" w:hAnsi="Times New Roman" w:cs="Times New Roman"/>
        </w:rPr>
        <w:t>coronary artery disease or</w:t>
      </w:r>
      <w:r w:rsidR="00440768" w:rsidRPr="006761BB">
        <w:rPr>
          <w:rFonts w:ascii="Times New Roman" w:eastAsia="Times New Roman" w:hAnsi="Times New Roman" w:cs="Times New Roman"/>
        </w:rPr>
        <w:t xml:space="preserve"> popularly known as CAD</w:t>
      </w:r>
      <w:r w:rsidR="00B60EB3" w:rsidRPr="006761BB">
        <w:rPr>
          <w:rFonts w:ascii="Times New Roman" w:eastAsia="Times New Roman" w:hAnsi="Times New Roman" w:cs="Times New Roman"/>
        </w:rPr>
        <w:t xml:space="preserve">. The research </w:t>
      </w:r>
      <w:r w:rsidR="0019572B" w:rsidRPr="006761BB">
        <w:rPr>
          <w:rFonts w:ascii="Times New Roman" w:eastAsia="Times New Roman" w:hAnsi="Times New Roman" w:cs="Times New Roman"/>
        </w:rPr>
        <w:t xml:space="preserve">allied </w:t>
      </w:r>
      <w:r w:rsidR="00B60EB3" w:rsidRPr="006761BB">
        <w:rPr>
          <w:rFonts w:ascii="Times New Roman" w:eastAsia="Times New Roman" w:hAnsi="Times New Roman" w:cs="Times New Roman"/>
        </w:rPr>
        <w:t>CAD risk to five par</w:t>
      </w:r>
      <w:r w:rsidR="0019572B" w:rsidRPr="006761BB">
        <w:rPr>
          <w:rFonts w:ascii="Times New Roman" w:eastAsia="Times New Roman" w:hAnsi="Times New Roman" w:cs="Times New Roman"/>
        </w:rPr>
        <w:t xml:space="preserve">ticular psychosocial spheres such as- </w:t>
      </w:r>
    </w:p>
    <w:p w14:paraId="6E814D62" w14:textId="77777777" w:rsidR="0019572B" w:rsidRPr="006761BB" w:rsidRDefault="0019572B" w:rsidP="00BE45E1">
      <w:pPr>
        <w:pStyle w:val="ListParagraph"/>
        <w:numPr>
          <w:ilvl w:val="0"/>
          <w:numId w:val="5"/>
        </w:num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Depression </w:t>
      </w:r>
      <w:r w:rsidR="00AA7589" w:rsidRPr="006761BB">
        <w:rPr>
          <w:rFonts w:ascii="Times New Roman" w:eastAsia="Times New Roman" w:hAnsi="Times New Roman" w:cs="Times New Roman"/>
        </w:rPr>
        <w:t xml:space="preserve"> </w:t>
      </w:r>
    </w:p>
    <w:p w14:paraId="7182AD99" w14:textId="77777777" w:rsidR="0019572B" w:rsidRPr="006761BB" w:rsidRDefault="0019572B" w:rsidP="00BE45E1">
      <w:pPr>
        <w:pStyle w:val="ListParagraph"/>
        <w:numPr>
          <w:ilvl w:val="0"/>
          <w:numId w:val="5"/>
        </w:num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Anxiety</w:t>
      </w:r>
    </w:p>
    <w:p w14:paraId="3D4AB04E" w14:textId="77777777" w:rsidR="0019572B" w:rsidRPr="006761BB" w:rsidRDefault="0019572B" w:rsidP="00BE45E1">
      <w:pPr>
        <w:pStyle w:val="ListParagraph"/>
        <w:numPr>
          <w:ilvl w:val="0"/>
          <w:numId w:val="5"/>
        </w:num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Personality variables and personal characteristics</w:t>
      </w:r>
    </w:p>
    <w:p w14:paraId="755A8590" w14:textId="77777777" w:rsidR="0019572B" w:rsidRPr="006761BB" w:rsidRDefault="0019572B" w:rsidP="00BE45E1">
      <w:pPr>
        <w:pStyle w:val="ListParagraph"/>
        <w:numPr>
          <w:ilvl w:val="0"/>
          <w:numId w:val="5"/>
        </w:num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Social isolation</w:t>
      </w:r>
    </w:p>
    <w:p w14:paraId="2CC2CE5D" w14:textId="77777777" w:rsidR="0019572B" w:rsidRPr="006761BB" w:rsidRDefault="0019572B" w:rsidP="00BE45E1">
      <w:pPr>
        <w:pStyle w:val="ListParagraph"/>
        <w:numPr>
          <w:ilvl w:val="0"/>
          <w:numId w:val="5"/>
        </w:num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Chronic life stresses (CLS)</w:t>
      </w:r>
    </w:p>
    <w:p w14:paraId="487392BC" w14:textId="77777777" w:rsidR="00421C40" w:rsidRPr="006761BB" w:rsidRDefault="0019572B" w:rsidP="00BE45E1">
      <w:pPr>
        <w:shd w:val="clear" w:color="auto" w:fill="FFFFFF"/>
        <w:spacing w:after="12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rPr>
        <w:t>All these factors</w:t>
      </w:r>
      <w:r w:rsidR="00E97701" w:rsidRPr="006761BB">
        <w:rPr>
          <w:rFonts w:ascii="Times New Roman" w:eastAsia="Times New Roman" w:hAnsi="Times New Roman" w:cs="Times New Roman"/>
        </w:rPr>
        <w:t xml:space="preserve"> make up the majority of afore mentioned</w:t>
      </w:r>
      <w:r w:rsidR="00B60EB3" w:rsidRPr="006761BB">
        <w:rPr>
          <w:rFonts w:ascii="Times New Roman" w:eastAsia="Times New Roman" w:hAnsi="Times New Roman" w:cs="Times New Roman"/>
        </w:rPr>
        <w:t xml:space="preserve"> evidence. Behavioral mechanisms, in which psychosocial circumstances result in a </w:t>
      </w:r>
      <w:r w:rsidR="007C62F7" w:rsidRPr="006761BB">
        <w:rPr>
          <w:rFonts w:ascii="Times New Roman" w:eastAsia="Times New Roman" w:hAnsi="Times New Roman" w:cs="Times New Roman"/>
        </w:rPr>
        <w:t>far above the ground</w:t>
      </w:r>
      <w:r w:rsidR="00B60EB3" w:rsidRPr="006761BB">
        <w:rPr>
          <w:rFonts w:ascii="Times New Roman" w:eastAsia="Times New Roman" w:hAnsi="Times New Roman" w:cs="Times New Roman"/>
        </w:rPr>
        <w:t xml:space="preserve"> </w:t>
      </w:r>
      <w:r w:rsidR="007C62F7" w:rsidRPr="006761BB">
        <w:rPr>
          <w:rFonts w:ascii="Times New Roman" w:eastAsia="Times New Roman" w:hAnsi="Times New Roman" w:cs="Times New Roman"/>
        </w:rPr>
        <w:t>occurrence</w:t>
      </w:r>
      <w:r w:rsidR="00B60EB3" w:rsidRPr="006761BB">
        <w:rPr>
          <w:rFonts w:ascii="Times New Roman" w:eastAsia="Times New Roman" w:hAnsi="Times New Roman" w:cs="Times New Roman"/>
        </w:rPr>
        <w:t xml:space="preserve"> of negative </w:t>
      </w:r>
      <w:r w:rsidR="007C62F7" w:rsidRPr="006761BB">
        <w:rPr>
          <w:rFonts w:ascii="Times New Roman" w:eastAsia="Times New Roman" w:hAnsi="Times New Roman" w:cs="Times New Roman"/>
        </w:rPr>
        <w:t>fitness behaviors like</w:t>
      </w:r>
      <w:r w:rsidR="00B60EB3" w:rsidRPr="006761BB">
        <w:rPr>
          <w:rFonts w:ascii="Times New Roman" w:eastAsia="Times New Roman" w:hAnsi="Times New Roman" w:cs="Times New Roman"/>
        </w:rPr>
        <w:t xml:space="preserve"> </w:t>
      </w:r>
      <w:r w:rsidR="007C62F7" w:rsidRPr="006761BB">
        <w:rPr>
          <w:rFonts w:ascii="Times New Roman" w:eastAsia="Times New Roman" w:hAnsi="Times New Roman" w:cs="Times New Roman"/>
        </w:rPr>
        <w:t>meager diet and</w:t>
      </w:r>
      <w:r w:rsidR="00B60EB3" w:rsidRPr="006761BB">
        <w:rPr>
          <w:rFonts w:ascii="Times New Roman" w:eastAsia="Times New Roman" w:hAnsi="Times New Roman" w:cs="Times New Roman"/>
        </w:rPr>
        <w:t xml:space="preserve"> smoking, and </w:t>
      </w:r>
      <w:r w:rsidR="007C62F7" w:rsidRPr="006761BB">
        <w:rPr>
          <w:rFonts w:ascii="Times New Roman" w:eastAsia="Times New Roman" w:hAnsi="Times New Roman" w:cs="Times New Roman"/>
        </w:rPr>
        <w:t>straight</w:t>
      </w:r>
      <w:r w:rsidR="00B60EB3" w:rsidRPr="006761BB">
        <w:rPr>
          <w:rFonts w:ascii="Times New Roman" w:eastAsia="Times New Roman" w:hAnsi="Times New Roman" w:cs="Times New Roman"/>
        </w:rPr>
        <w:t xml:space="preserve"> pathop</w:t>
      </w:r>
      <w:r w:rsidR="001869A6" w:rsidRPr="006761BB">
        <w:rPr>
          <w:rFonts w:ascii="Times New Roman" w:eastAsia="Times New Roman" w:hAnsi="Times New Roman" w:cs="Times New Roman"/>
        </w:rPr>
        <w:t>hysiological mechanisms, like</w:t>
      </w:r>
      <w:r w:rsidR="00B60EB3" w:rsidRPr="006761BB">
        <w:rPr>
          <w:rFonts w:ascii="Times New Roman" w:eastAsia="Times New Roman" w:hAnsi="Times New Roman" w:cs="Times New Roman"/>
        </w:rPr>
        <w:t xml:space="preserve"> </w:t>
      </w:r>
      <w:r w:rsidR="001869A6" w:rsidRPr="006761BB">
        <w:rPr>
          <w:rFonts w:ascii="Times New Roman" w:eastAsia="Times New Roman" w:hAnsi="Times New Roman" w:cs="Times New Roman"/>
        </w:rPr>
        <w:t xml:space="preserve">neuroendocrine </w:t>
      </w:r>
      <w:proofErr w:type="gramStart"/>
      <w:r w:rsidR="00B60EB3" w:rsidRPr="006761BB">
        <w:rPr>
          <w:rFonts w:ascii="Times New Roman" w:eastAsia="Times New Roman" w:hAnsi="Times New Roman" w:cs="Times New Roman"/>
        </w:rPr>
        <w:t xml:space="preserve">and </w:t>
      </w:r>
      <w:r w:rsidR="001869A6" w:rsidRPr="006761BB">
        <w:rPr>
          <w:rFonts w:ascii="Times New Roman" w:eastAsia="Times New Roman" w:hAnsi="Times New Roman" w:cs="Times New Roman"/>
        </w:rPr>
        <w:t xml:space="preserve"> hyper</w:t>
      </w:r>
      <w:proofErr w:type="gramEnd"/>
      <w:r w:rsidR="001869A6" w:rsidRPr="006761BB">
        <w:rPr>
          <w:rFonts w:ascii="Times New Roman" w:eastAsia="Times New Roman" w:hAnsi="Times New Roman" w:cs="Times New Roman"/>
        </w:rPr>
        <w:t xml:space="preserve"> platelet activation in the body</w:t>
      </w:r>
      <w:r w:rsidR="00B60EB3" w:rsidRPr="006761BB">
        <w:rPr>
          <w:rFonts w:ascii="Times New Roman" w:eastAsia="Times New Roman" w:hAnsi="Times New Roman" w:cs="Times New Roman"/>
        </w:rPr>
        <w:t>, are</w:t>
      </w:r>
      <w:r w:rsidR="001869A6" w:rsidRPr="006761BB">
        <w:rPr>
          <w:rFonts w:ascii="Times New Roman" w:eastAsia="Times New Roman" w:hAnsi="Times New Roman" w:cs="Times New Roman"/>
        </w:rPr>
        <w:t xml:space="preserve"> some of</w:t>
      </w:r>
      <w:r w:rsidR="00B60EB3" w:rsidRPr="006761BB">
        <w:rPr>
          <w:rFonts w:ascii="Times New Roman" w:eastAsia="Times New Roman" w:hAnsi="Times New Roman" w:cs="Times New Roman"/>
        </w:rPr>
        <w:t xml:space="preserve"> the patho</w:t>
      </w:r>
      <w:r w:rsidR="001869A6" w:rsidRPr="006761BB">
        <w:rPr>
          <w:rFonts w:ascii="Times New Roman" w:eastAsia="Times New Roman" w:hAnsi="Times New Roman" w:cs="Times New Roman"/>
        </w:rPr>
        <w:t>logical physical activities</w:t>
      </w:r>
      <w:r w:rsidR="00B60EB3" w:rsidRPr="006761BB">
        <w:rPr>
          <w:rFonts w:ascii="Times New Roman" w:eastAsia="Times New Roman" w:hAnsi="Times New Roman" w:cs="Times New Roman"/>
        </w:rPr>
        <w:t xml:space="preserve"> underlying the </w:t>
      </w:r>
      <w:r w:rsidR="001869A6" w:rsidRPr="006761BB">
        <w:rPr>
          <w:rFonts w:ascii="Times New Roman" w:eastAsia="Times New Roman" w:hAnsi="Times New Roman" w:cs="Times New Roman"/>
        </w:rPr>
        <w:t xml:space="preserve">correlation in </w:t>
      </w:r>
      <w:r w:rsidR="00B60EB3" w:rsidRPr="006761BB">
        <w:rPr>
          <w:rFonts w:ascii="Times New Roman" w:eastAsia="Times New Roman" w:hAnsi="Times New Roman" w:cs="Times New Roman"/>
        </w:rPr>
        <w:t>between these</w:t>
      </w:r>
      <w:r w:rsidR="001869A6" w:rsidRPr="006761BB">
        <w:rPr>
          <w:rFonts w:ascii="Times New Roman" w:eastAsia="Times New Roman" w:hAnsi="Times New Roman" w:cs="Times New Roman"/>
        </w:rPr>
        <w:t xml:space="preserve"> clinical</w:t>
      </w:r>
      <w:r w:rsidR="00B60EB3" w:rsidRPr="006761BB">
        <w:rPr>
          <w:rFonts w:ascii="Times New Roman" w:eastAsia="Times New Roman" w:hAnsi="Times New Roman" w:cs="Times New Roman"/>
        </w:rPr>
        <w:t xml:space="preserve"> entities and C</w:t>
      </w:r>
      <w:r w:rsidR="001869A6" w:rsidRPr="006761BB">
        <w:rPr>
          <w:rFonts w:ascii="Times New Roman" w:eastAsia="Times New Roman" w:hAnsi="Times New Roman" w:cs="Times New Roman"/>
        </w:rPr>
        <w:t xml:space="preserve">oronary </w:t>
      </w:r>
      <w:r w:rsidR="00B60EB3" w:rsidRPr="006761BB">
        <w:rPr>
          <w:rFonts w:ascii="Times New Roman" w:eastAsia="Times New Roman" w:hAnsi="Times New Roman" w:cs="Times New Roman"/>
        </w:rPr>
        <w:t>A</w:t>
      </w:r>
      <w:r w:rsidR="001869A6" w:rsidRPr="006761BB">
        <w:rPr>
          <w:rFonts w:ascii="Times New Roman" w:eastAsia="Times New Roman" w:hAnsi="Times New Roman" w:cs="Times New Roman"/>
        </w:rPr>
        <w:t xml:space="preserve">rtery </w:t>
      </w:r>
      <w:r w:rsidR="00B60EB3" w:rsidRPr="006761BB">
        <w:rPr>
          <w:rFonts w:ascii="Times New Roman" w:eastAsia="Times New Roman" w:hAnsi="Times New Roman" w:cs="Times New Roman"/>
        </w:rPr>
        <w:t>D</w:t>
      </w:r>
      <w:r w:rsidR="001869A6" w:rsidRPr="006761BB">
        <w:rPr>
          <w:rFonts w:ascii="Times New Roman" w:eastAsia="Times New Roman" w:hAnsi="Times New Roman" w:cs="Times New Roman"/>
        </w:rPr>
        <w:t>iseases</w:t>
      </w:r>
      <w:r w:rsidR="00B60EB3" w:rsidRPr="006761BB">
        <w:rPr>
          <w:rFonts w:ascii="Times New Roman" w:eastAsia="Times New Roman" w:hAnsi="Times New Roman" w:cs="Times New Roman"/>
        </w:rPr>
        <w:t>. Chronic psycho</w:t>
      </w:r>
      <w:r w:rsidR="001869A6" w:rsidRPr="006761BB">
        <w:rPr>
          <w:rFonts w:ascii="Times New Roman" w:eastAsia="Times New Roman" w:hAnsi="Times New Roman" w:cs="Times New Roman"/>
        </w:rPr>
        <w:t>-</w:t>
      </w:r>
      <w:r w:rsidR="00B60EB3" w:rsidRPr="006761BB">
        <w:rPr>
          <w:rFonts w:ascii="Times New Roman" w:eastAsia="Times New Roman" w:hAnsi="Times New Roman" w:cs="Times New Roman"/>
        </w:rPr>
        <w:t xml:space="preserve">social </w:t>
      </w:r>
      <w:r w:rsidR="001869A6" w:rsidRPr="006761BB">
        <w:rPr>
          <w:rFonts w:ascii="Times New Roman" w:eastAsia="Times New Roman" w:hAnsi="Times New Roman" w:cs="Times New Roman"/>
        </w:rPr>
        <w:t>str</w:t>
      </w:r>
      <w:r w:rsidR="007C62F7" w:rsidRPr="006761BB">
        <w:rPr>
          <w:rFonts w:ascii="Times New Roman" w:eastAsia="Times New Roman" w:hAnsi="Times New Roman" w:cs="Times New Roman"/>
        </w:rPr>
        <w:t>ess</w:t>
      </w:r>
      <w:r w:rsidR="001869A6" w:rsidRPr="006761BB">
        <w:rPr>
          <w:rFonts w:ascii="Times New Roman" w:eastAsia="Times New Roman" w:hAnsi="Times New Roman" w:cs="Times New Roman"/>
        </w:rPr>
        <w:t xml:space="preserve">ors can </w:t>
      </w:r>
      <w:proofErr w:type="spellStart"/>
      <w:r w:rsidR="001869A6" w:rsidRPr="006761BB">
        <w:rPr>
          <w:rFonts w:ascii="Times New Roman" w:eastAsia="Times New Roman" w:hAnsi="Times New Roman" w:cs="Times New Roman"/>
        </w:rPr>
        <w:t>sourse</w:t>
      </w:r>
      <w:proofErr w:type="spellEnd"/>
      <w:r w:rsidR="007C62F7" w:rsidRPr="006761BB">
        <w:rPr>
          <w:rFonts w:ascii="Times New Roman" w:eastAsia="Times New Roman" w:hAnsi="Times New Roman" w:cs="Times New Roman"/>
        </w:rPr>
        <w:t xml:space="preserve"> </w:t>
      </w:r>
      <w:r w:rsidR="001869A6" w:rsidRPr="006761BB">
        <w:rPr>
          <w:rFonts w:ascii="Times New Roman" w:eastAsia="Times New Roman" w:hAnsi="Times New Roman" w:cs="Times New Roman"/>
        </w:rPr>
        <w:t>aggravation</w:t>
      </w:r>
      <w:r w:rsidR="007C62F7" w:rsidRPr="006761BB">
        <w:rPr>
          <w:rFonts w:ascii="Times New Roman" w:eastAsia="Times New Roman" w:hAnsi="Times New Roman" w:cs="Times New Roman"/>
        </w:rPr>
        <w:t xml:space="preserve"> of Coronary Artery A</w:t>
      </w:r>
      <w:r w:rsidR="00B60EB3" w:rsidRPr="006761BB">
        <w:rPr>
          <w:rFonts w:ascii="Times New Roman" w:eastAsia="Times New Roman" w:hAnsi="Times New Roman" w:cs="Times New Roman"/>
        </w:rPr>
        <w:t xml:space="preserve">therosclerosis, as well as </w:t>
      </w:r>
      <w:r w:rsidR="001869A6" w:rsidRPr="006761BB">
        <w:rPr>
          <w:rFonts w:ascii="Times New Roman" w:eastAsia="Times New Roman" w:hAnsi="Times New Roman" w:cs="Times New Roman"/>
        </w:rPr>
        <w:t>Temporary Endothelial D</w:t>
      </w:r>
      <w:r w:rsidR="007C62F7" w:rsidRPr="006761BB">
        <w:rPr>
          <w:rFonts w:ascii="Times New Roman" w:eastAsia="Times New Roman" w:hAnsi="Times New Roman" w:cs="Times New Roman"/>
        </w:rPr>
        <w:t>ysfunction and then</w:t>
      </w:r>
      <w:r w:rsidR="001869A6" w:rsidRPr="006761BB">
        <w:rPr>
          <w:rFonts w:ascii="Times New Roman" w:eastAsia="Times New Roman" w:hAnsi="Times New Roman" w:cs="Times New Roman"/>
        </w:rPr>
        <w:t xml:space="preserve"> can even lead to till cellular</w:t>
      </w:r>
      <w:r w:rsidR="007C62F7" w:rsidRPr="006761BB">
        <w:rPr>
          <w:rFonts w:ascii="Times New Roman" w:eastAsia="Times New Roman" w:hAnsi="Times New Roman" w:cs="Times New Roman"/>
        </w:rPr>
        <w:t xml:space="preserve"> necrosis</w:t>
      </w:r>
      <w:r w:rsidR="00B60EB3" w:rsidRPr="006761BB">
        <w:rPr>
          <w:rFonts w:ascii="Times New Roman" w:eastAsia="Times New Roman" w:hAnsi="Times New Roman" w:cs="Times New Roman"/>
        </w:rPr>
        <w:t>,</w:t>
      </w:r>
      <w:r w:rsidR="001869A6" w:rsidRPr="006761BB">
        <w:rPr>
          <w:rFonts w:ascii="Times New Roman" w:eastAsia="Times New Roman" w:hAnsi="Times New Roman" w:cs="Times New Roman"/>
        </w:rPr>
        <w:t xml:space="preserve"> at last organ degeneration. The same incidents have been reported</w:t>
      </w:r>
      <w:r w:rsidR="005252F3" w:rsidRPr="006761BB">
        <w:rPr>
          <w:rFonts w:ascii="Times New Roman" w:eastAsia="Times New Roman" w:hAnsi="Times New Roman" w:cs="Times New Roman"/>
        </w:rPr>
        <w:t xml:space="preserve"> by </w:t>
      </w:r>
      <w:r w:rsidR="00B60EB3" w:rsidRPr="006761BB">
        <w:rPr>
          <w:rFonts w:ascii="Times New Roman" w:eastAsia="Times New Roman" w:hAnsi="Times New Roman" w:cs="Times New Roman"/>
        </w:rPr>
        <w:t xml:space="preserve">large body of </w:t>
      </w:r>
      <w:r w:rsidR="005252F3" w:rsidRPr="006761BB">
        <w:rPr>
          <w:rFonts w:ascii="Times New Roman" w:eastAsia="Times New Roman" w:hAnsi="Times New Roman" w:cs="Times New Roman"/>
        </w:rPr>
        <w:t>scientific clinical data from animal model experiments like the cynomolgus monkey</w:t>
      </w:r>
      <w:r w:rsidR="00B60EB3" w:rsidRPr="006761BB">
        <w:rPr>
          <w:rFonts w:ascii="Times New Roman" w:eastAsia="Times New Roman" w:hAnsi="Times New Roman" w:cs="Times New Roman"/>
        </w:rPr>
        <w:t xml:space="preserve"> </w:t>
      </w:r>
      <w:r w:rsidR="005252F3" w:rsidRPr="006761BB">
        <w:rPr>
          <w:rFonts w:ascii="Times New Roman" w:eastAsia="Times New Roman" w:hAnsi="Times New Roman" w:cs="Times New Roman"/>
        </w:rPr>
        <w:t xml:space="preserve">(Macaca </w:t>
      </w:r>
      <w:proofErr w:type="spellStart"/>
      <w:r w:rsidR="005252F3" w:rsidRPr="006761BB">
        <w:rPr>
          <w:rFonts w:ascii="Times New Roman" w:eastAsia="Times New Roman" w:hAnsi="Times New Roman" w:cs="Times New Roman"/>
        </w:rPr>
        <w:t>Fasciculariis</w:t>
      </w:r>
      <w:proofErr w:type="spellEnd"/>
      <w:r w:rsidR="005252F3" w:rsidRPr="006761BB">
        <w:rPr>
          <w:rFonts w:ascii="Times New Roman" w:eastAsia="Times New Roman" w:hAnsi="Times New Roman" w:cs="Times New Roman"/>
        </w:rPr>
        <w:t>).</w:t>
      </w:r>
    </w:p>
    <w:p w14:paraId="14D1250B" w14:textId="5B84F70B" w:rsidR="003A7E76" w:rsidRPr="006761BB" w:rsidRDefault="00485790" w:rsidP="00BE45E1">
      <w:pPr>
        <w:pStyle w:val="ListParagraph"/>
        <w:numPr>
          <w:ilvl w:val="0"/>
          <w:numId w:val="4"/>
        </w:numPr>
        <w:shd w:val="clear" w:color="auto" w:fill="FFFFFF"/>
        <w:spacing w:after="0" w:line="240" w:lineRule="auto"/>
        <w:ind w:left="360"/>
        <w:jc w:val="both"/>
        <w:rPr>
          <w:rFonts w:ascii="Times New Roman" w:eastAsia="Times New Roman" w:hAnsi="Times New Roman" w:cs="Times New Roman"/>
          <w:b/>
          <w:u w:val="single"/>
        </w:rPr>
      </w:pPr>
      <w:r w:rsidRPr="006761BB">
        <w:rPr>
          <w:rFonts w:ascii="Times New Roman" w:eastAsia="Times New Roman" w:hAnsi="Times New Roman" w:cs="Times New Roman"/>
          <w:b/>
          <w:u w:val="single"/>
        </w:rPr>
        <w:lastRenderedPageBreak/>
        <w:t>Objectives</w:t>
      </w:r>
    </w:p>
    <w:p w14:paraId="5E22EC18" w14:textId="77777777" w:rsidR="00BE45E1" w:rsidRPr="006761BB" w:rsidRDefault="00BE45E1" w:rsidP="00BE45E1">
      <w:pPr>
        <w:pStyle w:val="ListParagraph"/>
        <w:shd w:val="clear" w:color="auto" w:fill="FFFFFF"/>
        <w:spacing w:after="0" w:line="240" w:lineRule="auto"/>
        <w:ind w:left="360"/>
        <w:jc w:val="both"/>
        <w:rPr>
          <w:rFonts w:ascii="Times New Roman" w:eastAsia="Times New Roman" w:hAnsi="Times New Roman" w:cs="Times New Roman"/>
          <w:b/>
        </w:rPr>
      </w:pPr>
    </w:p>
    <w:p w14:paraId="3686DC4E" w14:textId="3D1A169F" w:rsidR="003A7E76" w:rsidRPr="006761BB" w:rsidRDefault="003A7E76"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This paper is prepared to shed light on the topic of psychological stress or in another popular term mental stress and its connections to generate cardiac problems, more particularly cardiac arrhythmias and sudde</w:t>
      </w:r>
      <w:r w:rsidR="00417D64" w:rsidRPr="006761BB">
        <w:rPr>
          <w:rFonts w:ascii="Times New Roman" w:eastAsia="Times New Roman" w:hAnsi="Times New Roman" w:cs="Times New Roman"/>
        </w:rPr>
        <w:t>n cardiac death. People are well</w:t>
      </w:r>
      <w:r w:rsidRPr="006761BB">
        <w:rPr>
          <w:rFonts w:ascii="Times New Roman" w:eastAsia="Times New Roman" w:hAnsi="Times New Roman" w:cs="Times New Roman"/>
        </w:rPr>
        <w:t xml:space="preserve"> aware about cardiac arrhythmia and sudden cardiac death, but only a least number of people are aware about the fact that psychologica</w:t>
      </w:r>
      <w:r w:rsidR="00696200" w:rsidRPr="006761BB">
        <w:rPr>
          <w:rFonts w:ascii="Times New Roman" w:eastAsia="Times New Roman" w:hAnsi="Times New Roman" w:cs="Times New Roman"/>
        </w:rPr>
        <w:t>pj65</w:t>
      </w:r>
      <w:r w:rsidRPr="006761BB">
        <w:rPr>
          <w:rFonts w:ascii="Times New Roman" w:eastAsia="Times New Roman" w:hAnsi="Times New Roman" w:cs="Times New Roman"/>
        </w:rPr>
        <w:t>l/mental stress ha</w:t>
      </w:r>
      <w:r w:rsidR="000568D3" w:rsidRPr="006761BB">
        <w:rPr>
          <w:rFonts w:ascii="Times New Roman" w:eastAsia="Times New Roman" w:hAnsi="Times New Roman" w:cs="Times New Roman"/>
        </w:rPr>
        <w:t>s a direct connection to genera</w:t>
      </w:r>
      <w:r w:rsidR="00417D64" w:rsidRPr="006761BB">
        <w:rPr>
          <w:rFonts w:ascii="Times New Roman" w:eastAsia="Times New Roman" w:hAnsi="Times New Roman" w:cs="Times New Roman"/>
        </w:rPr>
        <w:t xml:space="preserve">te cardiac arrhythmia. </w:t>
      </w:r>
      <w:proofErr w:type="gramStart"/>
      <w:r w:rsidR="00417D64" w:rsidRPr="006761BB">
        <w:rPr>
          <w:rFonts w:ascii="Times New Roman" w:eastAsia="Times New Roman" w:hAnsi="Times New Roman" w:cs="Times New Roman"/>
        </w:rPr>
        <w:t>So</w:t>
      </w:r>
      <w:proofErr w:type="gramEnd"/>
      <w:r w:rsidR="00417D64" w:rsidRPr="006761BB">
        <w:rPr>
          <w:rFonts w:ascii="Times New Roman" w:eastAsia="Times New Roman" w:hAnsi="Times New Roman" w:cs="Times New Roman"/>
        </w:rPr>
        <w:t xml:space="preserve"> the prime objective of this paper is to discuss about psychological stress and its relationship to generate cardiac arrhythmia on an ECG paper. More objectives are listed below.</w:t>
      </w:r>
    </w:p>
    <w:p w14:paraId="2CE2AE00" w14:textId="77777777" w:rsidR="00BE45E1" w:rsidRPr="006761BB" w:rsidRDefault="00BE45E1" w:rsidP="00BE45E1">
      <w:pPr>
        <w:shd w:val="clear" w:color="auto" w:fill="FFFFFF"/>
        <w:spacing w:after="0" w:line="240" w:lineRule="auto"/>
        <w:jc w:val="both"/>
        <w:rPr>
          <w:rFonts w:ascii="Times New Roman" w:eastAsia="Times New Roman" w:hAnsi="Times New Roman" w:cs="Times New Roman"/>
        </w:rPr>
      </w:pPr>
    </w:p>
    <w:p w14:paraId="6EBE76D9" w14:textId="77777777" w:rsidR="00417D64" w:rsidRPr="006761BB" w:rsidRDefault="00417D64" w:rsidP="00BE45E1">
      <w:pPr>
        <w:pStyle w:val="ListParagraph"/>
        <w:numPr>
          <w:ilvl w:val="0"/>
          <w:numId w:val="1"/>
        </w:num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To identify the effect of psychological/mental stress to cause cardiac arrhythmia </w:t>
      </w:r>
    </w:p>
    <w:p w14:paraId="1BE24CDC" w14:textId="77777777" w:rsidR="00417D64" w:rsidRPr="006761BB" w:rsidRDefault="00417D64" w:rsidP="00BE45E1">
      <w:pPr>
        <w:pStyle w:val="ListParagraph"/>
        <w:numPr>
          <w:ilvl w:val="0"/>
          <w:numId w:val="1"/>
        </w:num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To identify the relation between psychological stress and sudden cardiac death</w:t>
      </w:r>
    </w:p>
    <w:p w14:paraId="53AB484C" w14:textId="77777777" w:rsidR="00417D64" w:rsidRPr="006761BB" w:rsidRDefault="00417D64" w:rsidP="00BE45E1">
      <w:pPr>
        <w:pStyle w:val="ListParagraph"/>
        <w:numPr>
          <w:ilvl w:val="0"/>
          <w:numId w:val="1"/>
        </w:num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To rule out various cardiac arrhythmias that can probably generated due to psychological stress</w:t>
      </w:r>
    </w:p>
    <w:p w14:paraId="6D01642C" w14:textId="77777777" w:rsidR="00417D64" w:rsidRPr="006761BB" w:rsidRDefault="00417D64" w:rsidP="00BE45E1">
      <w:pPr>
        <w:pStyle w:val="ListParagraph"/>
        <w:numPr>
          <w:ilvl w:val="0"/>
          <w:numId w:val="1"/>
        </w:num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To make out monomorphic and polymorphic ventricular contraction and its relation with psychologica</w:t>
      </w:r>
      <w:r w:rsidR="006C3DA6" w:rsidRPr="006761BB">
        <w:rPr>
          <w:rFonts w:ascii="Times New Roman" w:eastAsia="Times New Roman" w:hAnsi="Times New Roman" w:cs="Times New Roman"/>
        </w:rPr>
        <w:t>l/</w:t>
      </w:r>
      <w:r w:rsidRPr="006761BB">
        <w:rPr>
          <w:rFonts w:ascii="Times New Roman" w:eastAsia="Times New Roman" w:hAnsi="Times New Roman" w:cs="Times New Roman"/>
        </w:rPr>
        <w:t>mental stress.</w:t>
      </w:r>
    </w:p>
    <w:p w14:paraId="696CE0A5" w14:textId="77777777" w:rsidR="00A32AF5" w:rsidRPr="006761BB" w:rsidRDefault="00A32AF5" w:rsidP="00BE45E1">
      <w:pPr>
        <w:pStyle w:val="ListParagraph"/>
        <w:shd w:val="clear" w:color="auto" w:fill="FFFFFF"/>
        <w:spacing w:after="120" w:line="240" w:lineRule="auto"/>
        <w:jc w:val="both"/>
        <w:rPr>
          <w:rFonts w:ascii="Times New Roman" w:eastAsia="Times New Roman" w:hAnsi="Times New Roman" w:cs="Times New Roman"/>
        </w:rPr>
      </w:pPr>
    </w:p>
    <w:p w14:paraId="10F3131B" w14:textId="5A23113A" w:rsidR="00B60EB3" w:rsidRPr="006761BB" w:rsidRDefault="00485790"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u w:val="single"/>
        </w:rPr>
      </w:pPr>
      <w:r w:rsidRPr="006761BB">
        <w:rPr>
          <w:rFonts w:ascii="Times New Roman" w:eastAsia="Times New Roman" w:hAnsi="Times New Roman" w:cs="Times New Roman"/>
          <w:b/>
          <w:u w:val="single"/>
        </w:rPr>
        <w:t xml:space="preserve">Methodology  </w:t>
      </w:r>
    </w:p>
    <w:p w14:paraId="58309B45" w14:textId="77777777" w:rsidR="00094527" w:rsidRPr="006761BB" w:rsidRDefault="00B11103" w:rsidP="00BE45E1">
      <w:pPr>
        <w:shd w:val="clear" w:color="auto" w:fill="FFFFFF"/>
        <w:spacing w:after="12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rPr>
        <w:t xml:space="preserve">This paper </w:t>
      </w:r>
      <w:r w:rsidR="0080738C" w:rsidRPr="006761BB">
        <w:rPr>
          <w:rFonts w:ascii="Times New Roman" w:eastAsia="Times New Roman" w:hAnsi="Times New Roman" w:cs="Times New Roman"/>
        </w:rPr>
        <w:t>is built</w:t>
      </w:r>
      <w:r w:rsidRPr="006761BB">
        <w:rPr>
          <w:rFonts w:ascii="Times New Roman" w:eastAsia="Times New Roman" w:hAnsi="Times New Roman" w:cs="Times New Roman"/>
        </w:rPr>
        <w:t xml:space="preserve"> </w:t>
      </w:r>
      <w:r w:rsidR="00735D26" w:rsidRPr="006761BB">
        <w:rPr>
          <w:rFonts w:ascii="Times New Roman" w:eastAsia="Times New Roman" w:hAnsi="Times New Roman" w:cs="Times New Roman"/>
        </w:rPr>
        <w:t>up</w:t>
      </w:r>
      <w:r w:rsidRPr="006761BB">
        <w:rPr>
          <w:rFonts w:ascii="Times New Roman" w:eastAsia="Times New Roman" w:hAnsi="Times New Roman" w:cs="Times New Roman"/>
        </w:rPr>
        <w:t>on</w:t>
      </w:r>
      <w:r w:rsidR="0080738C" w:rsidRPr="006761BB">
        <w:rPr>
          <w:rFonts w:ascii="Times New Roman" w:eastAsia="Times New Roman" w:hAnsi="Times New Roman" w:cs="Times New Roman"/>
        </w:rPr>
        <w:t xml:space="preserve"> with</w:t>
      </w:r>
      <w:r w:rsidRPr="006761BB">
        <w:rPr>
          <w:rFonts w:ascii="Times New Roman" w:eastAsia="Times New Roman" w:hAnsi="Times New Roman" w:cs="Times New Roman"/>
        </w:rPr>
        <w:t xml:space="preserve"> secondary data. Scientific and systematic analysis ha</w:t>
      </w:r>
      <w:r w:rsidR="00094527" w:rsidRPr="006761BB">
        <w:rPr>
          <w:rFonts w:ascii="Times New Roman" w:eastAsia="Times New Roman" w:hAnsi="Times New Roman" w:cs="Times New Roman"/>
        </w:rPr>
        <w:t>s been done</w:t>
      </w:r>
      <w:r w:rsidRPr="006761BB">
        <w:rPr>
          <w:rFonts w:ascii="Times New Roman" w:eastAsia="Times New Roman" w:hAnsi="Times New Roman" w:cs="Times New Roman"/>
        </w:rPr>
        <w:t xml:space="preserve"> to obtain final result and conclusion. Even though this paper is based on secondary data, personal clinical experience gave some insight to make the data more accurate.</w:t>
      </w:r>
      <w:r w:rsidR="00094527" w:rsidRPr="006761BB">
        <w:rPr>
          <w:rFonts w:ascii="Times New Roman" w:eastAsia="Times New Roman" w:hAnsi="Times New Roman" w:cs="Times New Roman"/>
        </w:rPr>
        <w:t xml:space="preserve"> In order to retain and enhance the reliability and val</w:t>
      </w:r>
      <w:r w:rsidR="00735D26" w:rsidRPr="006761BB">
        <w:rPr>
          <w:rFonts w:ascii="Times New Roman" w:eastAsia="Times New Roman" w:hAnsi="Times New Roman" w:cs="Times New Roman"/>
        </w:rPr>
        <w:t>idity of the paper, expert opin</w:t>
      </w:r>
      <w:r w:rsidR="00094527" w:rsidRPr="006761BB">
        <w:rPr>
          <w:rFonts w:ascii="Times New Roman" w:eastAsia="Times New Roman" w:hAnsi="Times New Roman" w:cs="Times New Roman"/>
        </w:rPr>
        <w:t xml:space="preserve">ion has been taken from the side of psycho-diagnosis specialists, psycho endocrinologists, clinical psychologists as well as cardiologists. In order to get valid and reliable clinical data, authorized websites and journal papers have been scientifically analyzed. In this regard more than eighty journal papers including published and unpublished journals have been systematically analyzed.   </w:t>
      </w:r>
      <w:r w:rsidRPr="006761BB">
        <w:rPr>
          <w:rFonts w:ascii="Times New Roman" w:eastAsia="Times New Roman" w:hAnsi="Times New Roman" w:cs="Times New Roman"/>
        </w:rPr>
        <w:t xml:space="preserve">  </w:t>
      </w:r>
    </w:p>
    <w:p w14:paraId="5BC18333" w14:textId="70B10CFC" w:rsidR="00417D64" w:rsidRPr="006761BB" w:rsidRDefault="00485790"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u w:val="single"/>
        </w:rPr>
      </w:pPr>
      <w:r w:rsidRPr="006761BB">
        <w:rPr>
          <w:rFonts w:ascii="Times New Roman" w:eastAsia="Times New Roman" w:hAnsi="Times New Roman" w:cs="Times New Roman"/>
          <w:b/>
          <w:u w:val="single"/>
        </w:rPr>
        <w:t xml:space="preserve">Related Works </w:t>
      </w:r>
    </w:p>
    <w:p w14:paraId="29D33344" w14:textId="77777777" w:rsidR="00417D64" w:rsidRPr="006761BB" w:rsidRDefault="00FE5E40" w:rsidP="00BE45E1">
      <w:pPr>
        <w:shd w:val="clear" w:color="auto" w:fill="FFFFFF"/>
        <w:spacing w:after="12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rPr>
        <w:t>Many studies and researches have been done to identify the relationship between psychological stress and its connection with cardiac arrhythmia. Even an illiterate person is well aware about the fact that mental stress can trigger to develop heart attack (myocardial infarction) but only a few people know about the connection between psychological distress and cardiac arrhythmia. Most of the clinical studies and researches have been conducted from the area of cardiology and electrophysiology. No much clinical studies are not available in the domain of psychiatry/psychology or any other its subspecialties</w:t>
      </w:r>
      <w:r w:rsidR="00DE2AD4" w:rsidRPr="006761BB">
        <w:rPr>
          <w:rFonts w:ascii="Times New Roman" w:eastAsia="Times New Roman" w:hAnsi="Times New Roman" w:cs="Times New Roman"/>
        </w:rPr>
        <w:t xml:space="preserve">. But it does not mean that the domain of psychiatry or psychology is lacking clinical study on the topic psychological stress and its effect on heart. </w:t>
      </w:r>
      <w:r w:rsidRPr="006761BB">
        <w:rPr>
          <w:rFonts w:ascii="Times New Roman" w:eastAsia="Times New Roman" w:hAnsi="Times New Roman" w:cs="Times New Roman"/>
        </w:rPr>
        <w:t xml:space="preserve"> </w:t>
      </w:r>
    </w:p>
    <w:p w14:paraId="26627539" w14:textId="77777777" w:rsidR="00392749" w:rsidRPr="006761BB" w:rsidRDefault="00392749" w:rsidP="00BE45E1">
      <w:pPr>
        <w:shd w:val="clear" w:color="auto" w:fill="FFFFFF"/>
        <w:spacing w:after="0" w:line="240" w:lineRule="auto"/>
        <w:jc w:val="both"/>
        <w:rPr>
          <w:rFonts w:ascii="Times New Roman" w:eastAsia="Times New Roman" w:hAnsi="Times New Roman" w:cs="Times New Roman"/>
          <w:b/>
        </w:rPr>
      </w:pPr>
    </w:p>
    <w:p w14:paraId="2A37C40E" w14:textId="77777777" w:rsidR="00417D64" w:rsidRPr="006761BB" w:rsidRDefault="00843C6E"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 xml:space="preserve">Table 1: </w:t>
      </w:r>
      <w:r w:rsidRPr="006761BB">
        <w:rPr>
          <w:rFonts w:ascii="Times New Roman" w:eastAsia="Times New Roman" w:hAnsi="Times New Roman" w:cs="Times New Roman"/>
        </w:rPr>
        <w:t xml:space="preserve">Shows the link between psychological/psychiatric illness and its correlation with cardiac diseases. </w:t>
      </w:r>
    </w:p>
    <w:tbl>
      <w:tblPr>
        <w:tblStyle w:val="TableGrid"/>
        <w:tblW w:w="0" w:type="auto"/>
        <w:tblLook w:val="04A0" w:firstRow="1" w:lastRow="0" w:firstColumn="1" w:lastColumn="0" w:noHBand="0" w:noVBand="1"/>
      </w:tblPr>
      <w:tblGrid>
        <w:gridCol w:w="828"/>
        <w:gridCol w:w="3960"/>
        <w:gridCol w:w="3150"/>
        <w:gridCol w:w="1638"/>
      </w:tblGrid>
      <w:tr w:rsidR="006761BB" w:rsidRPr="006761BB" w14:paraId="26477470" w14:textId="77777777" w:rsidTr="00C74A5A">
        <w:trPr>
          <w:trHeight w:val="395"/>
        </w:trPr>
        <w:tc>
          <w:tcPr>
            <w:tcW w:w="828" w:type="dxa"/>
            <w:shd w:val="clear" w:color="auto" w:fill="FFFF00"/>
          </w:tcPr>
          <w:p w14:paraId="38691757" w14:textId="77777777" w:rsidR="009939A0" w:rsidRPr="006761BB" w:rsidRDefault="009939A0" w:rsidP="00BE45E1">
            <w:pPr>
              <w:jc w:val="both"/>
              <w:rPr>
                <w:rFonts w:ascii="Times New Roman" w:eastAsia="Times New Roman" w:hAnsi="Times New Roman" w:cs="Times New Roman"/>
                <w:b/>
              </w:rPr>
            </w:pPr>
            <w:r w:rsidRPr="006761BB">
              <w:rPr>
                <w:rFonts w:ascii="Times New Roman" w:eastAsia="Times New Roman" w:hAnsi="Times New Roman" w:cs="Times New Roman"/>
                <w:b/>
              </w:rPr>
              <w:t>S. N</w:t>
            </w:r>
            <w:r w:rsidR="00C74A5A" w:rsidRPr="006761BB">
              <w:rPr>
                <w:rFonts w:ascii="Times New Roman" w:eastAsia="Times New Roman" w:hAnsi="Times New Roman" w:cs="Times New Roman"/>
                <w:b/>
              </w:rPr>
              <w:t>o.</w:t>
            </w:r>
          </w:p>
        </w:tc>
        <w:tc>
          <w:tcPr>
            <w:tcW w:w="3960" w:type="dxa"/>
            <w:shd w:val="clear" w:color="auto" w:fill="FFFF00"/>
          </w:tcPr>
          <w:p w14:paraId="32B13EAC" w14:textId="77777777" w:rsidR="009939A0" w:rsidRPr="006761BB" w:rsidRDefault="009939A0" w:rsidP="00BE45E1">
            <w:pPr>
              <w:jc w:val="both"/>
              <w:rPr>
                <w:rFonts w:ascii="Times New Roman" w:eastAsia="Times New Roman" w:hAnsi="Times New Roman" w:cs="Times New Roman"/>
                <w:b/>
              </w:rPr>
            </w:pPr>
            <w:r w:rsidRPr="006761BB">
              <w:rPr>
                <w:rFonts w:ascii="Times New Roman" w:eastAsia="Times New Roman" w:hAnsi="Times New Roman" w:cs="Times New Roman"/>
                <w:b/>
              </w:rPr>
              <w:t>Title of the paper/ journal</w:t>
            </w:r>
          </w:p>
        </w:tc>
        <w:tc>
          <w:tcPr>
            <w:tcW w:w="3150" w:type="dxa"/>
            <w:shd w:val="clear" w:color="auto" w:fill="FFFF00"/>
          </w:tcPr>
          <w:p w14:paraId="54BE0CB2" w14:textId="77777777" w:rsidR="009939A0" w:rsidRPr="006761BB" w:rsidRDefault="009939A0" w:rsidP="00BE45E1">
            <w:pPr>
              <w:jc w:val="both"/>
              <w:rPr>
                <w:rFonts w:ascii="Times New Roman" w:eastAsia="Times New Roman" w:hAnsi="Times New Roman" w:cs="Times New Roman"/>
                <w:b/>
              </w:rPr>
            </w:pPr>
            <w:r w:rsidRPr="006761BB">
              <w:rPr>
                <w:rFonts w:ascii="Times New Roman" w:eastAsia="Times New Roman" w:hAnsi="Times New Roman" w:cs="Times New Roman"/>
                <w:b/>
              </w:rPr>
              <w:t>Focus area/Findings</w:t>
            </w:r>
          </w:p>
        </w:tc>
        <w:tc>
          <w:tcPr>
            <w:tcW w:w="1638" w:type="dxa"/>
            <w:shd w:val="clear" w:color="auto" w:fill="FFFF00"/>
          </w:tcPr>
          <w:p w14:paraId="19F9FC0E" w14:textId="77777777" w:rsidR="009939A0" w:rsidRPr="006761BB" w:rsidRDefault="009939A0" w:rsidP="00BE45E1">
            <w:pPr>
              <w:jc w:val="both"/>
              <w:rPr>
                <w:rFonts w:ascii="Times New Roman" w:eastAsia="Times New Roman" w:hAnsi="Times New Roman" w:cs="Times New Roman"/>
                <w:b/>
              </w:rPr>
            </w:pPr>
            <w:r w:rsidRPr="006761BB">
              <w:rPr>
                <w:rFonts w:ascii="Times New Roman" w:eastAsia="Times New Roman" w:hAnsi="Times New Roman" w:cs="Times New Roman"/>
                <w:b/>
              </w:rPr>
              <w:t>Reference</w:t>
            </w:r>
          </w:p>
        </w:tc>
      </w:tr>
      <w:tr w:rsidR="006761BB" w:rsidRPr="006761BB" w14:paraId="28EBEB84" w14:textId="77777777" w:rsidTr="009939A0">
        <w:tc>
          <w:tcPr>
            <w:tcW w:w="828" w:type="dxa"/>
          </w:tcPr>
          <w:p w14:paraId="1E4AADE1" w14:textId="77777777" w:rsidR="009939A0" w:rsidRPr="006761BB" w:rsidRDefault="009939A0" w:rsidP="00BE45E1">
            <w:pPr>
              <w:jc w:val="both"/>
              <w:rPr>
                <w:rFonts w:ascii="Times New Roman" w:eastAsia="Times New Roman" w:hAnsi="Times New Roman" w:cs="Times New Roman"/>
              </w:rPr>
            </w:pPr>
            <w:r w:rsidRPr="006761BB">
              <w:rPr>
                <w:rFonts w:ascii="Times New Roman" w:eastAsia="Times New Roman" w:hAnsi="Times New Roman" w:cs="Times New Roman"/>
              </w:rPr>
              <w:t>1</w:t>
            </w:r>
          </w:p>
        </w:tc>
        <w:tc>
          <w:tcPr>
            <w:tcW w:w="3960" w:type="dxa"/>
          </w:tcPr>
          <w:p w14:paraId="31FD4544" w14:textId="77777777" w:rsidR="009939A0" w:rsidRPr="006761BB" w:rsidRDefault="00027EDC" w:rsidP="00BE45E1">
            <w:pPr>
              <w:jc w:val="both"/>
              <w:rPr>
                <w:rFonts w:ascii="Times New Roman" w:eastAsia="Times New Roman" w:hAnsi="Times New Roman" w:cs="Times New Roman"/>
                <w:i/>
              </w:rPr>
            </w:pPr>
            <w:r w:rsidRPr="006761BB">
              <w:rPr>
                <w:rFonts w:ascii="Times New Roman" w:eastAsia="Times New Roman" w:hAnsi="Times New Roman" w:cs="Times New Roman"/>
                <w:i/>
              </w:rPr>
              <w:t>“</w:t>
            </w:r>
            <w:r w:rsidR="00B172C7" w:rsidRPr="006761BB">
              <w:rPr>
                <w:rFonts w:ascii="Times New Roman" w:eastAsia="Times New Roman" w:hAnsi="Times New Roman" w:cs="Times New Roman"/>
                <w:i/>
              </w:rPr>
              <w:t>Mental Stress and Ventricular Arrhythmia</w:t>
            </w:r>
            <w:r w:rsidRPr="006761BB">
              <w:rPr>
                <w:rFonts w:ascii="Times New Roman" w:eastAsia="Times New Roman" w:hAnsi="Times New Roman" w:cs="Times New Roman"/>
                <w:i/>
              </w:rPr>
              <w:t>”</w:t>
            </w:r>
            <w:r w:rsidR="00B172C7" w:rsidRPr="006761BB">
              <w:rPr>
                <w:rFonts w:ascii="Times New Roman" w:eastAsia="Times New Roman" w:hAnsi="Times New Roman" w:cs="Times New Roman"/>
                <w:i/>
              </w:rPr>
              <w:t xml:space="preserve"> </w:t>
            </w:r>
          </w:p>
        </w:tc>
        <w:tc>
          <w:tcPr>
            <w:tcW w:w="3150" w:type="dxa"/>
          </w:tcPr>
          <w:p w14:paraId="5C5701D7" w14:textId="77777777" w:rsidR="009939A0" w:rsidRPr="006761BB" w:rsidRDefault="00B169B2" w:rsidP="00BE45E1">
            <w:pPr>
              <w:jc w:val="both"/>
              <w:rPr>
                <w:rFonts w:ascii="Times New Roman" w:eastAsia="Times New Roman" w:hAnsi="Times New Roman" w:cs="Times New Roman"/>
              </w:rPr>
            </w:pPr>
            <w:r w:rsidRPr="006761BB">
              <w:rPr>
                <w:rFonts w:ascii="Times New Roman" w:eastAsia="Times New Roman" w:hAnsi="Times New Roman" w:cs="Times New Roman"/>
              </w:rPr>
              <w:t xml:space="preserve">Ventricular arrhythmias can be triggered by rage. Arrhythmias are also made more vulnerable by long-term unpleasant emotions. Autonomic alterations, which modify repolarization, </w:t>
            </w:r>
            <w:r w:rsidR="00027EDC" w:rsidRPr="006761BB">
              <w:rPr>
                <w:rFonts w:ascii="Times New Roman" w:eastAsia="Times New Roman" w:hAnsi="Times New Roman" w:cs="Times New Roman"/>
              </w:rPr>
              <w:t>presumably increased in people who are having</w:t>
            </w:r>
            <w:r w:rsidRPr="006761BB">
              <w:rPr>
                <w:rFonts w:ascii="Times New Roman" w:eastAsia="Times New Roman" w:hAnsi="Times New Roman" w:cs="Times New Roman"/>
              </w:rPr>
              <w:t xml:space="preserve"> sympathetic denervation, which then in </w:t>
            </w:r>
            <w:proofErr w:type="spellStart"/>
            <w:r w:rsidR="00027EDC" w:rsidRPr="006761BB">
              <w:rPr>
                <w:rFonts w:ascii="Times New Roman" w:eastAsia="Times New Roman" w:hAnsi="Times New Roman" w:cs="Times New Roman"/>
              </w:rPr>
              <w:t>ret</w:t>
            </w:r>
            <w:r w:rsidRPr="006761BB">
              <w:rPr>
                <w:rFonts w:ascii="Times New Roman" w:eastAsia="Times New Roman" w:hAnsi="Times New Roman" w:cs="Times New Roman"/>
              </w:rPr>
              <w:t>t</w:t>
            </w:r>
            <w:r w:rsidR="00027EDC" w:rsidRPr="006761BB">
              <w:rPr>
                <w:rFonts w:ascii="Times New Roman" w:eastAsia="Times New Roman" w:hAnsi="Times New Roman" w:cs="Times New Roman"/>
              </w:rPr>
              <w:t>urn</w:t>
            </w:r>
            <w:proofErr w:type="spellEnd"/>
            <w:r w:rsidR="00027EDC" w:rsidRPr="006761BB">
              <w:rPr>
                <w:rFonts w:ascii="Times New Roman" w:eastAsia="Times New Roman" w:hAnsi="Times New Roman" w:cs="Times New Roman"/>
              </w:rPr>
              <w:t xml:space="preserve"> produce highly morbid P</w:t>
            </w:r>
            <w:r w:rsidRPr="006761BB">
              <w:rPr>
                <w:rFonts w:ascii="Times New Roman" w:eastAsia="Times New Roman" w:hAnsi="Times New Roman" w:cs="Times New Roman"/>
              </w:rPr>
              <w:t>oly</w:t>
            </w:r>
            <w:r w:rsidR="00027EDC" w:rsidRPr="006761BB">
              <w:rPr>
                <w:rFonts w:ascii="Times New Roman" w:eastAsia="Times New Roman" w:hAnsi="Times New Roman" w:cs="Times New Roman"/>
              </w:rPr>
              <w:t xml:space="preserve">morphic Ventricular </w:t>
            </w:r>
            <w:proofErr w:type="spellStart"/>
            <w:r w:rsidR="00027EDC" w:rsidRPr="006761BB">
              <w:rPr>
                <w:rFonts w:ascii="Times New Roman" w:eastAsia="Times New Roman" w:hAnsi="Times New Roman" w:cs="Times New Roman"/>
              </w:rPr>
              <w:t>C</w:t>
            </w:r>
            <w:r w:rsidR="00EF569E" w:rsidRPr="006761BB">
              <w:rPr>
                <w:rFonts w:ascii="Times New Roman" w:eastAsia="Times New Roman" w:hAnsi="Times New Roman" w:cs="Times New Roman"/>
              </w:rPr>
              <w:t>achycardia</w:t>
            </w:r>
            <w:proofErr w:type="spellEnd"/>
            <w:r w:rsidRPr="006761BB">
              <w:rPr>
                <w:rFonts w:ascii="Times New Roman" w:eastAsia="Times New Roman" w:hAnsi="Times New Roman" w:cs="Times New Roman"/>
              </w:rPr>
              <w:t xml:space="preserve">, are among the </w:t>
            </w:r>
            <w:r w:rsidRPr="006761BB">
              <w:rPr>
                <w:rFonts w:ascii="Times New Roman" w:eastAsia="Times New Roman" w:hAnsi="Times New Roman" w:cs="Times New Roman"/>
              </w:rPr>
              <w:lastRenderedPageBreak/>
              <w:t>pathways relating rage and arrhythmias.</w:t>
            </w:r>
          </w:p>
        </w:tc>
        <w:tc>
          <w:tcPr>
            <w:tcW w:w="1638" w:type="dxa"/>
          </w:tcPr>
          <w:p w14:paraId="10EE8188" w14:textId="77777777" w:rsidR="009939A0" w:rsidRPr="006761BB" w:rsidRDefault="00B169B2" w:rsidP="00BE45E1">
            <w:pPr>
              <w:jc w:val="both"/>
              <w:rPr>
                <w:rFonts w:ascii="Times New Roman" w:eastAsia="Times New Roman" w:hAnsi="Times New Roman" w:cs="Times New Roman"/>
                <w:b/>
              </w:rPr>
            </w:pPr>
            <w:proofErr w:type="spellStart"/>
            <w:proofErr w:type="gramStart"/>
            <w:r w:rsidRPr="006761BB">
              <w:rPr>
                <w:rFonts w:ascii="Times New Roman" w:hAnsi="Times New Roman" w:cs="Times New Roman"/>
                <w:szCs w:val="20"/>
                <w:shd w:val="clear" w:color="auto" w:fill="FFFFFF"/>
              </w:rPr>
              <w:lastRenderedPageBreak/>
              <w:t>Lampert,R</w:t>
            </w:r>
            <w:proofErr w:type="spellEnd"/>
            <w:r w:rsidRPr="006761BB">
              <w:rPr>
                <w:rFonts w:ascii="Times New Roman" w:hAnsi="Times New Roman" w:cs="Times New Roman"/>
                <w:szCs w:val="20"/>
                <w:shd w:val="clear" w:color="auto" w:fill="FFFFFF"/>
              </w:rPr>
              <w:t>.</w:t>
            </w:r>
            <w:proofErr w:type="gramEnd"/>
            <w:r w:rsidRPr="006761BB">
              <w:rPr>
                <w:rFonts w:ascii="Times New Roman" w:hAnsi="Times New Roman" w:cs="Times New Roman"/>
                <w:szCs w:val="20"/>
                <w:shd w:val="clear" w:color="auto" w:fill="FFFFFF"/>
              </w:rPr>
              <w:t xml:space="preserve"> (2016).</w:t>
            </w:r>
            <w:r w:rsidR="00A9533F" w:rsidRPr="006761BB">
              <w:rPr>
                <w:rFonts w:ascii="Times New Roman" w:hAnsi="Times New Roman" w:cs="Times New Roman"/>
                <w:szCs w:val="20"/>
                <w:shd w:val="clear" w:color="auto" w:fill="FFFFFF"/>
              </w:rPr>
              <w:t xml:space="preserve"> [1]</w:t>
            </w:r>
          </w:p>
        </w:tc>
      </w:tr>
      <w:tr w:rsidR="006761BB" w:rsidRPr="006761BB" w14:paraId="4192FE86" w14:textId="77777777" w:rsidTr="009939A0">
        <w:tc>
          <w:tcPr>
            <w:tcW w:w="828" w:type="dxa"/>
          </w:tcPr>
          <w:p w14:paraId="7DB6E7C3" w14:textId="77777777" w:rsidR="009939A0" w:rsidRPr="006761BB" w:rsidRDefault="009939A0" w:rsidP="00BE45E1">
            <w:pPr>
              <w:jc w:val="both"/>
              <w:rPr>
                <w:rFonts w:ascii="Times New Roman" w:eastAsia="Times New Roman" w:hAnsi="Times New Roman" w:cs="Times New Roman"/>
              </w:rPr>
            </w:pPr>
            <w:r w:rsidRPr="006761BB">
              <w:rPr>
                <w:rFonts w:ascii="Times New Roman" w:eastAsia="Times New Roman" w:hAnsi="Times New Roman" w:cs="Times New Roman"/>
              </w:rPr>
              <w:t>2</w:t>
            </w:r>
          </w:p>
        </w:tc>
        <w:tc>
          <w:tcPr>
            <w:tcW w:w="3960" w:type="dxa"/>
          </w:tcPr>
          <w:p w14:paraId="6CE6289C" w14:textId="77777777" w:rsidR="00B172C7" w:rsidRPr="006761BB" w:rsidRDefault="00027EDC" w:rsidP="00BE45E1">
            <w:pPr>
              <w:jc w:val="both"/>
              <w:rPr>
                <w:rFonts w:ascii="Times New Roman" w:hAnsi="Times New Roman" w:cs="Times New Roman"/>
                <w:i/>
              </w:rPr>
            </w:pPr>
            <w:r w:rsidRPr="006761BB">
              <w:rPr>
                <w:rFonts w:ascii="Times New Roman" w:hAnsi="Times New Roman" w:cs="Times New Roman"/>
                <w:i/>
              </w:rPr>
              <w:t>“</w:t>
            </w:r>
            <w:r w:rsidR="00B172C7" w:rsidRPr="006761BB">
              <w:rPr>
                <w:rFonts w:ascii="Times New Roman" w:hAnsi="Times New Roman" w:cs="Times New Roman"/>
                <w:i/>
              </w:rPr>
              <w:t>Mental Stress and Sudden Cardiac Death: Asymmetric Midbrain Activity as a Linking Mechanism</w:t>
            </w:r>
            <w:r w:rsidRPr="006761BB">
              <w:rPr>
                <w:rFonts w:ascii="Times New Roman" w:hAnsi="Times New Roman" w:cs="Times New Roman"/>
                <w:i/>
              </w:rPr>
              <w:t>”</w:t>
            </w:r>
          </w:p>
          <w:p w14:paraId="54B0E3C7" w14:textId="77777777" w:rsidR="00B172C7" w:rsidRPr="006761BB" w:rsidRDefault="00B172C7" w:rsidP="00BE45E1">
            <w:pPr>
              <w:jc w:val="both"/>
              <w:rPr>
                <w:rFonts w:ascii="Times New Roman" w:hAnsi="Times New Roman" w:cs="Times New Roman"/>
                <w:i/>
              </w:rPr>
            </w:pPr>
          </w:p>
          <w:p w14:paraId="211F33EB" w14:textId="77777777" w:rsidR="00B172C7" w:rsidRPr="006761BB" w:rsidRDefault="00B172C7" w:rsidP="00BE45E1">
            <w:pPr>
              <w:jc w:val="both"/>
              <w:rPr>
                <w:rFonts w:ascii="Times New Roman" w:hAnsi="Times New Roman" w:cs="Times New Roman"/>
                <w:i/>
              </w:rPr>
            </w:pPr>
          </w:p>
          <w:p w14:paraId="4517840E" w14:textId="77777777" w:rsidR="00B172C7" w:rsidRPr="006761BB" w:rsidRDefault="00B172C7" w:rsidP="00BE45E1">
            <w:pPr>
              <w:jc w:val="both"/>
              <w:rPr>
                <w:rFonts w:ascii="Times New Roman" w:hAnsi="Times New Roman" w:cs="Times New Roman"/>
                <w:i/>
              </w:rPr>
            </w:pPr>
          </w:p>
          <w:p w14:paraId="3231E414" w14:textId="77777777" w:rsidR="009939A0" w:rsidRPr="006761BB" w:rsidRDefault="009939A0" w:rsidP="00BE45E1">
            <w:pPr>
              <w:jc w:val="both"/>
              <w:rPr>
                <w:rFonts w:ascii="Times New Roman" w:hAnsi="Times New Roman" w:cs="Times New Roman"/>
              </w:rPr>
            </w:pPr>
          </w:p>
        </w:tc>
        <w:tc>
          <w:tcPr>
            <w:tcW w:w="3150" w:type="dxa"/>
          </w:tcPr>
          <w:p w14:paraId="3F07A8AF" w14:textId="77777777" w:rsidR="009939A0" w:rsidRPr="006761BB" w:rsidRDefault="00CD2D23" w:rsidP="00BE45E1">
            <w:pPr>
              <w:jc w:val="both"/>
              <w:rPr>
                <w:rFonts w:ascii="Times New Roman" w:eastAsia="Times New Roman" w:hAnsi="Times New Roman" w:cs="Times New Roman"/>
              </w:rPr>
            </w:pPr>
            <w:r w:rsidRPr="006761BB">
              <w:rPr>
                <w:rFonts w:ascii="Times New Roman" w:eastAsia="Times New Roman" w:hAnsi="Times New Roman" w:cs="Times New Roman"/>
              </w:rPr>
              <w:t>Two ECG-derived indexes of repolarization non - uniformity were used to quantify proarrhythmic alterations in the heart, which were linked to alterations in the amplitude and lateralization of local brain function represented in regional blood flow.</w:t>
            </w:r>
          </w:p>
        </w:tc>
        <w:tc>
          <w:tcPr>
            <w:tcW w:w="1638" w:type="dxa"/>
          </w:tcPr>
          <w:p w14:paraId="23DF1E1D" w14:textId="0254A78A" w:rsidR="009939A0" w:rsidRPr="006761BB" w:rsidRDefault="00CD2D23" w:rsidP="00BE45E1">
            <w:pPr>
              <w:jc w:val="both"/>
              <w:rPr>
                <w:rFonts w:ascii="Times New Roman" w:eastAsia="Times New Roman" w:hAnsi="Times New Roman" w:cs="Times New Roman"/>
                <w:b/>
              </w:rPr>
            </w:pPr>
            <w:r w:rsidRPr="006761BB">
              <w:rPr>
                <w:rFonts w:ascii="Times New Roman" w:hAnsi="Times New Roman" w:cs="Times New Roman"/>
                <w:szCs w:val="20"/>
                <w:shd w:val="clear" w:color="auto" w:fill="FFFFFF"/>
              </w:rPr>
              <w:t xml:space="preserve">Critchley, H. D. </w:t>
            </w:r>
            <w:r w:rsidR="00BE45E1" w:rsidRPr="006761BB">
              <w:rPr>
                <w:rFonts w:ascii="Times New Roman" w:hAnsi="Times New Roman" w:cs="Times New Roman"/>
                <w:szCs w:val="20"/>
                <w:shd w:val="clear" w:color="auto" w:fill="FFFFFF"/>
              </w:rPr>
              <w:t>Et</w:t>
            </w:r>
            <w:r w:rsidRPr="006761BB">
              <w:rPr>
                <w:rFonts w:ascii="Times New Roman" w:hAnsi="Times New Roman" w:cs="Times New Roman"/>
                <w:szCs w:val="20"/>
                <w:shd w:val="clear" w:color="auto" w:fill="FFFFFF"/>
              </w:rPr>
              <w:t xml:space="preserve">. </w:t>
            </w:r>
            <w:r w:rsidR="00BE45E1" w:rsidRPr="006761BB">
              <w:rPr>
                <w:rFonts w:ascii="Times New Roman" w:hAnsi="Times New Roman" w:cs="Times New Roman"/>
                <w:szCs w:val="20"/>
                <w:shd w:val="clear" w:color="auto" w:fill="FFFFFF"/>
              </w:rPr>
              <w:t>Al</w:t>
            </w:r>
            <w:r w:rsidRPr="006761BB">
              <w:rPr>
                <w:rFonts w:ascii="Times New Roman" w:hAnsi="Times New Roman" w:cs="Times New Roman"/>
                <w:szCs w:val="20"/>
                <w:shd w:val="clear" w:color="auto" w:fill="FFFFFF"/>
              </w:rPr>
              <w:t>. (2005)</w:t>
            </w:r>
            <w:r w:rsidR="00A9533F" w:rsidRPr="006761BB">
              <w:rPr>
                <w:rFonts w:ascii="Times New Roman" w:hAnsi="Times New Roman" w:cs="Times New Roman"/>
                <w:szCs w:val="20"/>
                <w:shd w:val="clear" w:color="auto" w:fill="FFFFFF"/>
              </w:rPr>
              <w:t>. [2]</w:t>
            </w:r>
          </w:p>
        </w:tc>
      </w:tr>
      <w:tr w:rsidR="006761BB" w:rsidRPr="006761BB" w14:paraId="0766C2D0" w14:textId="77777777" w:rsidTr="009939A0">
        <w:tc>
          <w:tcPr>
            <w:tcW w:w="828" w:type="dxa"/>
          </w:tcPr>
          <w:p w14:paraId="3F3B392A" w14:textId="77777777" w:rsidR="009939A0" w:rsidRPr="006761BB" w:rsidRDefault="009939A0" w:rsidP="00BE45E1">
            <w:pPr>
              <w:jc w:val="both"/>
              <w:rPr>
                <w:rFonts w:ascii="Times New Roman" w:eastAsia="Times New Roman" w:hAnsi="Times New Roman" w:cs="Times New Roman"/>
              </w:rPr>
            </w:pPr>
            <w:r w:rsidRPr="006761BB">
              <w:rPr>
                <w:rFonts w:ascii="Times New Roman" w:eastAsia="Times New Roman" w:hAnsi="Times New Roman" w:cs="Times New Roman"/>
              </w:rPr>
              <w:t>3</w:t>
            </w:r>
          </w:p>
        </w:tc>
        <w:tc>
          <w:tcPr>
            <w:tcW w:w="3960" w:type="dxa"/>
          </w:tcPr>
          <w:p w14:paraId="5E0CDBF8" w14:textId="77777777" w:rsidR="00B172C7" w:rsidRPr="006761BB" w:rsidRDefault="00027EDC" w:rsidP="00BE45E1">
            <w:pPr>
              <w:jc w:val="both"/>
              <w:rPr>
                <w:rFonts w:ascii="Times New Roman" w:hAnsi="Times New Roman" w:cs="Times New Roman"/>
                <w:i/>
              </w:rPr>
            </w:pPr>
            <w:r w:rsidRPr="006761BB">
              <w:rPr>
                <w:rFonts w:ascii="Times New Roman" w:hAnsi="Times New Roman" w:cs="Times New Roman"/>
                <w:i/>
              </w:rPr>
              <w:t>“</w:t>
            </w:r>
            <w:r w:rsidR="00B172C7" w:rsidRPr="006761BB">
              <w:rPr>
                <w:rFonts w:ascii="Times New Roman" w:hAnsi="Times New Roman" w:cs="Times New Roman"/>
                <w:i/>
              </w:rPr>
              <w:t>The Effect of Mental Stress on the Non-Dipolar Components of the T Wave: Modulation by Hypnosis</w:t>
            </w:r>
            <w:r w:rsidRPr="006761BB">
              <w:rPr>
                <w:rFonts w:ascii="Times New Roman" w:hAnsi="Times New Roman" w:cs="Times New Roman"/>
                <w:i/>
              </w:rPr>
              <w:t>”</w:t>
            </w:r>
          </w:p>
          <w:p w14:paraId="2E5F9F86" w14:textId="77777777" w:rsidR="00B172C7" w:rsidRPr="006761BB" w:rsidRDefault="00B172C7" w:rsidP="00BE45E1">
            <w:pPr>
              <w:jc w:val="both"/>
              <w:rPr>
                <w:rFonts w:ascii="Times New Roman" w:hAnsi="Times New Roman" w:cs="Times New Roman"/>
                <w:i/>
              </w:rPr>
            </w:pPr>
          </w:p>
          <w:p w14:paraId="257796C5" w14:textId="77777777" w:rsidR="009939A0" w:rsidRPr="006761BB" w:rsidRDefault="009939A0" w:rsidP="00BE45E1">
            <w:pPr>
              <w:jc w:val="both"/>
              <w:rPr>
                <w:rFonts w:ascii="Times New Roman" w:eastAsia="Times New Roman" w:hAnsi="Times New Roman" w:cs="Times New Roman"/>
                <w:b/>
              </w:rPr>
            </w:pPr>
          </w:p>
        </w:tc>
        <w:tc>
          <w:tcPr>
            <w:tcW w:w="3150" w:type="dxa"/>
          </w:tcPr>
          <w:p w14:paraId="77DFDB28" w14:textId="77777777" w:rsidR="009939A0" w:rsidRPr="006761BB" w:rsidRDefault="00CD2D23" w:rsidP="00BE45E1">
            <w:pPr>
              <w:jc w:val="both"/>
              <w:rPr>
                <w:rFonts w:ascii="Times New Roman" w:eastAsia="Times New Roman" w:hAnsi="Times New Roman" w:cs="Times New Roman"/>
                <w:b/>
              </w:rPr>
            </w:pPr>
            <w:r w:rsidRPr="006761BB">
              <w:rPr>
                <w:rFonts w:ascii="Times New Roman" w:eastAsia="Times New Roman" w:hAnsi="Times New Roman" w:cs="Times New Roman"/>
              </w:rPr>
              <w:t>In the lack of ischemia, psychological stress affected repolarization heterogeneities through altering the autonomic equilibrium</w:t>
            </w:r>
            <w:r w:rsidRPr="006761BB">
              <w:rPr>
                <w:rFonts w:ascii="Times New Roman" w:eastAsia="Times New Roman" w:hAnsi="Times New Roman" w:cs="Times New Roman"/>
                <w:b/>
              </w:rPr>
              <w:t>.</w:t>
            </w:r>
          </w:p>
        </w:tc>
        <w:tc>
          <w:tcPr>
            <w:tcW w:w="1638" w:type="dxa"/>
          </w:tcPr>
          <w:p w14:paraId="61E77455" w14:textId="570AD2BE" w:rsidR="009939A0" w:rsidRPr="006761BB" w:rsidRDefault="00CD2D23" w:rsidP="00BE45E1">
            <w:pPr>
              <w:jc w:val="both"/>
              <w:rPr>
                <w:rFonts w:ascii="Times New Roman" w:eastAsia="Times New Roman" w:hAnsi="Times New Roman" w:cs="Times New Roman"/>
                <w:b/>
              </w:rPr>
            </w:pPr>
            <w:r w:rsidRPr="006761BB">
              <w:rPr>
                <w:rFonts w:ascii="Times New Roman" w:hAnsi="Times New Roman" w:cs="Times New Roman"/>
                <w:szCs w:val="20"/>
                <w:shd w:val="clear" w:color="auto" w:fill="FFFFFF"/>
              </w:rPr>
              <w:t xml:space="preserve">Taggart, P. </w:t>
            </w:r>
            <w:r w:rsidR="00BE45E1" w:rsidRPr="006761BB">
              <w:rPr>
                <w:rFonts w:ascii="Times New Roman" w:hAnsi="Times New Roman" w:cs="Times New Roman"/>
                <w:szCs w:val="20"/>
                <w:shd w:val="clear" w:color="auto" w:fill="FFFFFF"/>
              </w:rPr>
              <w:t xml:space="preserve">Et </w:t>
            </w:r>
            <w:r w:rsidRPr="006761BB">
              <w:rPr>
                <w:rFonts w:ascii="Times New Roman" w:hAnsi="Times New Roman" w:cs="Times New Roman"/>
                <w:szCs w:val="20"/>
                <w:shd w:val="clear" w:color="auto" w:fill="FFFFFF"/>
              </w:rPr>
              <w:t>al. (2005)</w:t>
            </w:r>
            <w:r w:rsidR="00A9533F" w:rsidRPr="006761BB">
              <w:rPr>
                <w:rFonts w:ascii="Times New Roman" w:hAnsi="Times New Roman" w:cs="Times New Roman"/>
                <w:szCs w:val="20"/>
                <w:shd w:val="clear" w:color="auto" w:fill="FFFFFF"/>
              </w:rPr>
              <w:t>. [3]</w:t>
            </w:r>
          </w:p>
        </w:tc>
      </w:tr>
      <w:tr w:rsidR="006761BB" w:rsidRPr="006761BB" w14:paraId="54CA2B3E" w14:textId="77777777" w:rsidTr="009939A0">
        <w:tc>
          <w:tcPr>
            <w:tcW w:w="828" w:type="dxa"/>
          </w:tcPr>
          <w:p w14:paraId="0C4C688D" w14:textId="77777777" w:rsidR="009939A0" w:rsidRPr="006761BB" w:rsidRDefault="009939A0" w:rsidP="00BE45E1">
            <w:pPr>
              <w:jc w:val="both"/>
              <w:rPr>
                <w:rFonts w:ascii="Times New Roman" w:eastAsia="Times New Roman" w:hAnsi="Times New Roman" w:cs="Times New Roman"/>
              </w:rPr>
            </w:pPr>
            <w:r w:rsidRPr="006761BB">
              <w:rPr>
                <w:rFonts w:ascii="Times New Roman" w:eastAsia="Times New Roman" w:hAnsi="Times New Roman" w:cs="Times New Roman"/>
              </w:rPr>
              <w:t>4</w:t>
            </w:r>
          </w:p>
        </w:tc>
        <w:tc>
          <w:tcPr>
            <w:tcW w:w="3960" w:type="dxa"/>
          </w:tcPr>
          <w:p w14:paraId="6A53AB88" w14:textId="77777777" w:rsidR="009939A0" w:rsidRPr="006761BB" w:rsidRDefault="00027EDC" w:rsidP="00BE45E1">
            <w:pPr>
              <w:jc w:val="both"/>
              <w:rPr>
                <w:rFonts w:ascii="Times New Roman" w:eastAsia="Times New Roman" w:hAnsi="Times New Roman" w:cs="Times New Roman"/>
                <w:i/>
              </w:rPr>
            </w:pPr>
            <w:r w:rsidRPr="006761BB">
              <w:rPr>
                <w:rFonts w:ascii="Times New Roman" w:eastAsia="Times New Roman" w:hAnsi="Times New Roman" w:cs="Times New Roman"/>
                <w:i/>
              </w:rPr>
              <w:t>“</w:t>
            </w:r>
            <w:r w:rsidR="00B172C7" w:rsidRPr="006761BB">
              <w:rPr>
                <w:rFonts w:ascii="Times New Roman" w:eastAsia="Times New Roman" w:hAnsi="Times New Roman" w:cs="Times New Roman"/>
                <w:i/>
              </w:rPr>
              <w:t>Stress and Cardiac Arrhythmias</w:t>
            </w:r>
            <w:r w:rsidRPr="006761BB">
              <w:rPr>
                <w:rFonts w:ascii="Times New Roman" w:eastAsia="Times New Roman" w:hAnsi="Times New Roman" w:cs="Times New Roman"/>
                <w:i/>
              </w:rPr>
              <w:t>”</w:t>
            </w:r>
            <w:r w:rsidR="00B172C7" w:rsidRPr="006761BB">
              <w:rPr>
                <w:rFonts w:ascii="Times New Roman" w:eastAsia="Times New Roman" w:hAnsi="Times New Roman" w:cs="Times New Roman"/>
                <w:i/>
              </w:rPr>
              <w:t xml:space="preserve"> </w:t>
            </w:r>
          </w:p>
        </w:tc>
        <w:tc>
          <w:tcPr>
            <w:tcW w:w="3150" w:type="dxa"/>
          </w:tcPr>
          <w:p w14:paraId="26E87718" w14:textId="77777777" w:rsidR="009939A0" w:rsidRPr="006761BB" w:rsidRDefault="003F7E4B" w:rsidP="00BE45E1">
            <w:pPr>
              <w:jc w:val="both"/>
              <w:rPr>
                <w:rFonts w:ascii="Times New Roman" w:eastAsia="Times New Roman" w:hAnsi="Times New Roman" w:cs="Times New Roman"/>
              </w:rPr>
            </w:pPr>
            <w:r w:rsidRPr="006761BB">
              <w:rPr>
                <w:rFonts w:ascii="Times New Roman" w:eastAsia="Times New Roman" w:hAnsi="Times New Roman" w:cs="Times New Roman"/>
              </w:rPr>
              <w:t>It is generally known that emotions such as psychological stress and sadness have an impact on cardiac autonomic regulation. Persons with the largest abnormalities in cardiac neural control, such as reduced parasympathetic tone combined with growing sympathetic activity, are at the highest risk for having deadly ventricular arrhythmias, according to a growing body of research.</w:t>
            </w:r>
          </w:p>
        </w:tc>
        <w:tc>
          <w:tcPr>
            <w:tcW w:w="1638" w:type="dxa"/>
          </w:tcPr>
          <w:p w14:paraId="3F2DA2C5" w14:textId="1F46D00A" w:rsidR="009939A0" w:rsidRPr="006761BB" w:rsidRDefault="003F7E4B" w:rsidP="00BE45E1">
            <w:pPr>
              <w:jc w:val="both"/>
              <w:rPr>
                <w:rFonts w:ascii="Times New Roman" w:eastAsia="Times New Roman" w:hAnsi="Times New Roman" w:cs="Times New Roman"/>
                <w:b/>
              </w:rPr>
            </w:pPr>
            <w:r w:rsidRPr="006761BB">
              <w:rPr>
                <w:rFonts w:ascii="Times New Roman" w:hAnsi="Times New Roman" w:cs="Times New Roman"/>
                <w:szCs w:val="20"/>
                <w:shd w:val="clear" w:color="auto" w:fill="FFFFFF"/>
              </w:rPr>
              <w:t xml:space="preserve">Johnson, B. </w:t>
            </w:r>
            <w:r w:rsidR="00BE45E1" w:rsidRPr="006761BB">
              <w:rPr>
                <w:rFonts w:ascii="Times New Roman" w:hAnsi="Times New Roman" w:cs="Times New Roman"/>
                <w:szCs w:val="20"/>
                <w:shd w:val="clear" w:color="auto" w:fill="FFFFFF"/>
              </w:rPr>
              <w:t xml:space="preserve">Et </w:t>
            </w:r>
            <w:r w:rsidRPr="006761BB">
              <w:rPr>
                <w:rFonts w:ascii="Times New Roman" w:hAnsi="Times New Roman" w:cs="Times New Roman"/>
                <w:szCs w:val="20"/>
                <w:shd w:val="clear" w:color="auto" w:fill="FFFFFF"/>
              </w:rPr>
              <w:t>al. (2014).</w:t>
            </w:r>
            <w:r w:rsidR="00A9533F" w:rsidRPr="006761BB">
              <w:rPr>
                <w:rFonts w:ascii="Times New Roman" w:hAnsi="Times New Roman" w:cs="Times New Roman"/>
                <w:szCs w:val="20"/>
                <w:shd w:val="clear" w:color="auto" w:fill="FFFFFF"/>
              </w:rPr>
              <w:t xml:space="preserve"> [4]</w:t>
            </w:r>
          </w:p>
        </w:tc>
      </w:tr>
      <w:tr w:rsidR="006761BB" w:rsidRPr="006761BB" w14:paraId="608160EE" w14:textId="77777777" w:rsidTr="009939A0">
        <w:tc>
          <w:tcPr>
            <w:tcW w:w="828" w:type="dxa"/>
          </w:tcPr>
          <w:p w14:paraId="6AE9D4E5" w14:textId="77777777" w:rsidR="009939A0" w:rsidRPr="006761BB" w:rsidRDefault="003F7E4B" w:rsidP="00BE45E1">
            <w:pPr>
              <w:jc w:val="both"/>
              <w:rPr>
                <w:rFonts w:ascii="Times New Roman" w:eastAsia="Times New Roman" w:hAnsi="Times New Roman" w:cs="Times New Roman"/>
              </w:rPr>
            </w:pPr>
            <w:r w:rsidRPr="006761BB">
              <w:rPr>
                <w:rFonts w:ascii="Times New Roman" w:eastAsia="Times New Roman" w:hAnsi="Times New Roman" w:cs="Times New Roman"/>
              </w:rPr>
              <w:t>5</w:t>
            </w:r>
          </w:p>
        </w:tc>
        <w:tc>
          <w:tcPr>
            <w:tcW w:w="3960" w:type="dxa"/>
          </w:tcPr>
          <w:p w14:paraId="27993A32" w14:textId="77777777" w:rsidR="00B172C7" w:rsidRPr="006761BB" w:rsidRDefault="00027EDC" w:rsidP="00BE45E1">
            <w:pPr>
              <w:jc w:val="both"/>
              <w:rPr>
                <w:rFonts w:ascii="Times New Roman" w:hAnsi="Times New Roman" w:cs="Times New Roman"/>
                <w:i/>
              </w:rPr>
            </w:pPr>
            <w:r w:rsidRPr="006761BB">
              <w:rPr>
                <w:rFonts w:ascii="Times New Roman" w:hAnsi="Times New Roman" w:cs="Times New Roman"/>
                <w:i/>
              </w:rPr>
              <w:t>“</w:t>
            </w:r>
            <w:r w:rsidR="00B172C7" w:rsidRPr="006761BB">
              <w:rPr>
                <w:rFonts w:ascii="Times New Roman" w:hAnsi="Times New Roman" w:cs="Times New Roman"/>
                <w:i/>
              </w:rPr>
              <w:t>Depression and Cardiac Dysautonomia in Eating Disorders</w:t>
            </w:r>
            <w:r w:rsidRPr="006761BB">
              <w:rPr>
                <w:rFonts w:ascii="Times New Roman" w:hAnsi="Times New Roman" w:cs="Times New Roman"/>
                <w:i/>
              </w:rPr>
              <w:t>”</w:t>
            </w:r>
          </w:p>
          <w:p w14:paraId="3C5A644F" w14:textId="77777777" w:rsidR="00B172C7" w:rsidRPr="006761BB" w:rsidRDefault="00B172C7" w:rsidP="00BE45E1">
            <w:pPr>
              <w:jc w:val="both"/>
              <w:rPr>
                <w:rFonts w:ascii="Times New Roman" w:hAnsi="Times New Roman" w:cs="Times New Roman"/>
                <w:i/>
              </w:rPr>
            </w:pPr>
          </w:p>
          <w:p w14:paraId="72C703DC" w14:textId="77777777" w:rsidR="00B172C7" w:rsidRPr="006761BB" w:rsidRDefault="00B172C7" w:rsidP="00BE45E1">
            <w:pPr>
              <w:jc w:val="both"/>
              <w:rPr>
                <w:rFonts w:ascii="Times New Roman" w:hAnsi="Times New Roman" w:cs="Times New Roman"/>
                <w:i/>
              </w:rPr>
            </w:pPr>
          </w:p>
          <w:p w14:paraId="57EC14F8" w14:textId="77777777" w:rsidR="009939A0" w:rsidRPr="006761BB" w:rsidRDefault="009939A0" w:rsidP="00BE45E1">
            <w:pPr>
              <w:jc w:val="both"/>
              <w:rPr>
                <w:rFonts w:ascii="Times New Roman" w:eastAsia="Times New Roman" w:hAnsi="Times New Roman" w:cs="Times New Roman"/>
              </w:rPr>
            </w:pPr>
          </w:p>
        </w:tc>
        <w:tc>
          <w:tcPr>
            <w:tcW w:w="3150" w:type="dxa"/>
          </w:tcPr>
          <w:p w14:paraId="16ED464A" w14:textId="77777777" w:rsidR="009939A0" w:rsidRPr="006761BB" w:rsidRDefault="00027EDC" w:rsidP="00BE45E1">
            <w:pPr>
              <w:jc w:val="both"/>
              <w:rPr>
                <w:rFonts w:ascii="Times New Roman" w:eastAsia="Times New Roman" w:hAnsi="Times New Roman" w:cs="Times New Roman"/>
              </w:rPr>
            </w:pPr>
            <w:r w:rsidRPr="006761BB">
              <w:rPr>
                <w:rFonts w:ascii="Times New Roman" w:eastAsia="Times New Roman" w:hAnsi="Times New Roman" w:cs="Times New Roman"/>
              </w:rPr>
              <w:t>When contrasted with</w:t>
            </w:r>
            <w:r w:rsidR="00053ABA" w:rsidRPr="006761BB">
              <w:rPr>
                <w:rFonts w:ascii="Times New Roman" w:eastAsia="Times New Roman" w:hAnsi="Times New Roman" w:cs="Times New Roman"/>
              </w:rPr>
              <w:t xml:space="preserve"> the non-depressed patient group and controls, the prevalence of dep</w:t>
            </w:r>
            <w:r w:rsidR="006C5AF7" w:rsidRPr="006761BB">
              <w:rPr>
                <w:rFonts w:ascii="Times New Roman" w:eastAsia="Times New Roman" w:hAnsi="Times New Roman" w:cs="Times New Roman"/>
              </w:rPr>
              <w:t xml:space="preserve">ression in ED patients reduced heart rate </w:t>
            </w:r>
            <w:r w:rsidR="004B7A48" w:rsidRPr="006761BB">
              <w:rPr>
                <w:rFonts w:ascii="Times New Roman" w:eastAsia="Times New Roman" w:hAnsi="Times New Roman" w:cs="Times New Roman"/>
              </w:rPr>
              <w:t>variability even</w:t>
            </w:r>
            <w:r w:rsidR="00053ABA" w:rsidRPr="006761BB">
              <w:rPr>
                <w:rFonts w:ascii="Times New Roman" w:eastAsia="Times New Roman" w:hAnsi="Times New Roman" w:cs="Times New Roman"/>
              </w:rPr>
              <w:t xml:space="preserve"> more, indicating that more awareness and a comprehensive treatment strategy may be necessary for these individuals to eliminate cardiac arrhythmia problems.</w:t>
            </w:r>
          </w:p>
        </w:tc>
        <w:tc>
          <w:tcPr>
            <w:tcW w:w="1638" w:type="dxa"/>
          </w:tcPr>
          <w:p w14:paraId="27AE3058" w14:textId="15198B20" w:rsidR="009939A0" w:rsidRPr="006761BB" w:rsidRDefault="00053ABA" w:rsidP="00BE45E1">
            <w:pPr>
              <w:jc w:val="both"/>
              <w:rPr>
                <w:rFonts w:ascii="Times New Roman" w:eastAsia="Times New Roman" w:hAnsi="Times New Roman" w:cs="Times New Roman"/>
                <w:b/>
              </w:rPr>
            </w:pPr>
            <w:r w:rsidRPr="006761BB">
              <w:rPr>
                <w:rFonts w:ascii="Times New Roman" w:hAnsi="Times New Roman" w:cs="Times New Roman"/>
                <w:szCs w:val="20"/>
                <w:shd w:val="clear" w:color="auto" w:fill="FFFFFF"/>
              </w:rPr>
              <w:t xml:space="preserve">Jelinek, H. F. </w:t>
            </w:r>
            <w:r w:rsidR="00BE45E1" w:rsidRPr="006761BB">
              <w:rPr>
                <w:rFonts w:ascii="Times New Roman" w:hAnsi="Times New Roman" w:cs="Times New Roman"/>
                <w:szCs w:val="20"/>
                <w:shd w:val="clear" w:color="auto" w:fill="FFFFFF"/>
              </w:rPr>
              <w:t xml:space="preserve">Et </w:t>
            </w:r>
            <w:r w:rsidRPr="006761BB">
              <w:rPr>
                <w:rFonts w:ascii="Times New Roman" w:hAnsi="Times New Roman" w:cs="Times New Roman"/>
                <w:szCs w:val="20"/>
                <w:shd w:val="clear" w:color="auto" w:fill="FFFFFF"/>
              </w:rPr>
              <w:t>al. (2018)</w:t>
            </w:r>
            <w:r w:rsidR="00A9533F" w:rsidRPr="006761BB">
              <w:rPr>
                <w:rFonts w:ascii="Times New Roman" w:hAnsi="Times New Roman" w:cs="Times New Roman"/>
                <w:szCs w:val="20"/>
                <w:shd w:val="clear" w:color="auto" w:fill="FFFFFF"/>
              </w:rPr>
              <w:t>. [5]</w:t>
            </w:r>
          </w:p>
        </w:tc>
      </w:tr>
      <w:tr w:rsidR="00BE45E1" w:rsidRPr="006761BB" w14:paraId="3FC0F8B4" w14:textId="77777777" w:rsidTr="009939A0">
        <w:tc>
          <w:tcPr>
            <w:tcW w:w="828" w:type="dxa"/>
          </w:tcPr>
          <w:p w14:paraId="5E7076CE" w14:textId="77777777" w:rsidR="009939A0" w:rsidRPr="006761BB" w:rsidRDefault="00053ABA" w:rsidP="00BE45E1">
            <w:pPr>
              <w:jc w:val="both"/>
              <w:rPr>
                <w:rFonts w:ascii="Times New Roman" w:eastAsia="Times New Roman" w:hAnsi="Times New Roman" w:cs="Times New Roman"/>
                <w:b/>
              </w:rPr>
            </w:pPr>
            <w:r w:rsidRPr="006761BB">
              <w:rPr>
                <w:rFonts w:ascii="Times New Roman" w:eastAsia="Times New Roman" w:hAnsi="Times New Roman" w:cs="Times New Roman"/>
              </w:rPr>
              <w:t>6</w:t>
            </w:r>
          </w:p>
        </w:tc>
        <w:tc>
          <w:tcPr>
            <w:tcW w:w="3960" w:type="dxa"/>
          </w:tcPr>
          <w:p w14:paraId="1B8AAFB4" w14:textId="77777777" w:rsidR="009939A0" w:rsidRPr="006761BB" w:rsidRDefault="00027EDC" w:rsidP="00BE45E1">
            <w:pPr>
              <w:jc w:val="both"/>
              <w:rPr>
                <w:rFonts w:ascii="Times New Roman" w:eastAsia="Times New Roman" w:hAnsi="Times New Roman" w:cs="Times New Roman"/>
                <w:i/>
              </w:rPr>
            </w:pPr>
            <w:r w:rsidRPr="006761BB">
              <w:rPr>
                <w:rFonts w:ascii="Times New Roman" w:hAnsi="Times New Roman" w:cs="Times New Roman"/>
                <w:i/>
              </w:rPr>
              <w:t>“</w:t>
            </w:r>
            <w:r w:rsidR="005F0F26" w:rsidRPr="006761BB">
              <w:rPr>
                <w:rFonts w:ascii="Times New Roman" w:hAnsi="Times New Roman" w:cs="Times New Roman"/>
                <w:i/>
              </w:rPr>
              <w:t>Heart rate Variability in Psychiatric Disorders</w:t>
            </w:r>
            <w:r w:rsidRPr="006761BB">
              <w:rPr>
                <w:rFonts w:ascii="Times New Roman" w:hAnsi="Times New Roman" w:cs="Times New Roman"/>
                <w:i/>
              </w:rPr>
              <w:t>”</w:t>
            </w:r>
          </w:p>
        </w:tc>
        <w:tc>
          <w:tcPr>
            <w:tcW w:w="3150" w:type="dxa"/>
          </w:tcPr>
          <w:p w14:paraId="32835153" w14:textId="77777777" w:rsidR="009939A0" w:rsidRPr="006761BB" w:rsidRDefault="00843C6E" w:rsidP="00BE45E1">
            <w:pPr>
              <w:jc w:val="both"/>
              <w:rPr>
                <w:rFonts w:ascii="Times New Roman" w:eastAsia="Times New Roman" w:hAnsi="Times New Roman" w:cs="Times New Roman"/>
              </w:rPr>
            </w:pPr>
            <w:r w:rsidRPr="006761BB">
              <w:rPr>
                <w:rFonts w:ascii="Times New Roman" w:eastAsia="Times New Roman" w:hAnsi="Times New Roman" w:cs="Times New Roman"/>
              </w:rPr>
              <w:t>Address</w:t>
            </w:r>
            <w:r w:rsidR="00EF569E" w:rsidRPr="006761BB">
              <w:rPr>
                <w:rFonts w:ascii="Times New Roman" w:eastAsia="Times New Roman" w:hAnsi="Times New Roman" w:cs="Times New Roman"/>
              </w:rPr>
              <w:t>es</w:t>
            </w:r>
            <w:r w:rsidRPr="006761BB">
              <w:rPr>
                <w:rFonts w:ascii="Times New Roman" w:eastAsia="Times New Roman" w:hAnsi="Times New Roman" w:cs="Times New Roman"/>
              </w:rPr>
              <w:t xml:space="preserve"> the relationship between psychiatric disorder and its link with cardiac </w:t>
            </w:r>
            <w:r w:rsidR="001950FC" w:rsidRPr="006761BB">
              <w:rPr>
                <w:rFonts w:ascii="Times New Roman" w:eastAsia="Times New Roman" w:hAnsi="Times New Roman" w:cs="Times New Roman"/>
              </w:rPr>
              <w:t>problems. This paper also stresses</w:t>
            </w:r>
            <w:r w:rsidRPr="006761BB">
              <w:rPr>
                <w:rFonts w:ascii="Times New Roman" w:eastAsia="Times New Roman" w:hAnsi="Times New Roman" w:cs="Times New Roman"/>
              </w:rPr>
              <w:t xml:space="preserve"> the influence of sympathetic, parasympathetic and autonomous nervous system and its direct connection to propagate cardiac arrhythmia.  </w:t>
            </w:r>
          </w:p>
        </w:tc>
        <w:tc>
          <w:tcPr>
            <w:tcW w:w="1638" w:type="dxa"/>
          </w:tcPr>
          <w:p w14:paraId="72D3BB2F" w14:textId="2CF865D7" w:rsidR="009939A0" w:rsidRPr="006761BB" w:rsidRDefault="00843C6E" w:rsidP="00BE45E1">
            <w:pPr>
              <w:jc w:val="both"/>
              <w:rPr>
                <w:rFonts w:ascii="Times New Roman" w:eastAsia="Times New Roman" w:hAnsi="Times New Roman" w:cs="Times New Roman"/>
                <w:b/>
              </w:rPr>
            </w:pPr>
            <w:r w:rsidRPr="006761BB">
              <w:rPr>
                <w:rFonts w:ascii="Times New Roman" w:hAnsi="Times New Roman" w:cs="Times New Roman"/>
                <w:szCs w:val="20"/>
                <w:shd w:val="clear" w:color="auto" w:fill="FFFFFF"/>
              </w:rPr>
              <w:t xml:space="preserve">Yang, A. C. </w:t>
            </w:r>
            <w:r w:rsidR="00BE45E1" w:rsidRPr="006761BB">
              <w:rPr>
                <w:rFonts w:ascii="Times New Roman" w:hAnsi="Times New Roman" w:cs="Times New Roman"/>
                <w:szCs w:val="20"/>
                <w:shd w:val="clear" w:color="auto" w:fill="FFFFFF"/>
              </w:rPr>
              <w:t xml:space="preserve">Et </w:t>
            </w:r>
            <w:r w:rsidRPr="006761BB">
              <w:rPr>
                <w:rFonts w:ascii="Times New Roman" w:hAnsi="Times New Roman" w:cs="Times New Roman"/>
                <w:szCs w:val="20"/>
                <w:shd w:val="clear" w:color="auto" w:fill="FFFFFF"/>
              </w:rPr>
              <w:t>al. (2010)</w:t>
            </w:r>
            <w:r w:rsidR="00A9533F" w:rsidRPr="006761BB">
              <w:rPr>
                <w:rFonts w:ascii="Times New Roman" w:hAnsi="Times New Roman" w:cs="Times New Roman"/>
                <w:szCs w:val="20"/>
                <w:shd w:val="clear" w:color="auto" w:fill="FFFFFF"/>
              </w:rPr>
              <w:t>. [6]</w:t>
            </w:r>
          </w:p>
        </w:tc>
      </w:tr>
    </w:tbl>
    <w:p w14:paraId="0DE57E3C" w14:textId="77777777" w:rsidR="00BE45E1" w:rsidRPr="006761BB" w:rsidRDefault="00BE45E1" w:rsidP="00BE45E1">
      <w:pPr>
        <w:pStyle w:val="ListParagraph"/>
        <w:shd w:val="clear" w:color="auto" w:fill="FFFFFF"/>
        <w:spacing w:after="120" w:line="240" w:lineRule="auto"/>
        <w:ind w:left="360"/>
        <w:jc w:val="both"/>
        <w:rPr>
          <w:rFonts w:ascii="Times New Roman" w:eastAsia="Times New Roman" w:hAnsi="Times New Roman" w:cs="Times New Roman"/>
          <w:b/>
        </w:rPr>
      </w:pPr>
    </w:p>
    <w:p w14:paraId="6911EA54" w14:textId="12A09916" w:rsidR="008B2DEB" w:rsidRPr="006761BB" w:rsidRDefault="00485790"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rPr>
      </w:pPr>
      <w:r w:rsidRPr="006761BB">
        <w:rPr>
          <w:rFonts w:ascii="Times New Roman" w:eastAsia="Times New Roman" w:hAnsi="Times New Roman" w:cs="Times New Roman"/>
          <w:b/>
          <w:u w:val="single"/>
        </w:rPr>
        <w:lastRenderedPageBreak/>
        <w:t xml:space="preserve">Overview Of Change in ECG Variations in Ventricle Due </w:t>
      </w:r>
      <w:proofErr w:type="gramStart"/>
      <w:r w:rsidRPr="006761BB">
        <w:rPr>
          <w:rFonts w:ascii="Times New Roman" w:eastAsia="Times New Roman" w:hAnsi="Times New Roman" w:cs="Times New Roman"/>
          <w:b/>
          <w:u w:val="single"/>
        </w:rPr>
        <w:t>To</w:t>
      </w:r>
      <w:proofErr w:type="gramEnd"/>
      <w:r w:rsidRPr="006761BB">
        <w:rPr>
          <w:rFonts w:ascii="Times New Roman" w:eastAsia="Times New Roman" w:hAnsi="Times New Roman" w:cs="Times New Roman"/>
          <w:b/>
          <w:u w:val="single"/>
        </w:rPr>
        <w:t xml:space="preserve"> Stress</w:t>
      </w:r>
    </w:p>
    <w:p w14:paraId="424BEF32" w14:textId="77777777" w:rsidR="00485790" w:rsidRPr="006761BB" w:rsidRDefault="008B2DEB" w:rsidP="00BE45E1">
      <w:p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In epidemiological and </w:t>
      </w:r>
      <w:r w:rsidR="006C5AF7" w:rsidRPr="006761BB">
        <w:rPr>
          <w:rFonts w:ascii="Times New Roman" w:eastAsia="Times New Roman" w:hAnsi="Times New Roman" w:cs="Times New Roman"/>
        </w:rPr>
        <w:t>medical</w:t>
      </w:r>
      <w:r w:rsidRPr="006761BB">
        <w:rPr>
          <w:rFonts w:ascii="Times New Roman" w:eastAsia="Times New Roman" w:hAnsi="Times New Roman" w:cs="Times New Roman"/>
        </w:rPr>
        <w:t xml:space="preserve"> studies, psychological distress is characterized as a consciously perceived disparity between expectancies and the observable situations connected to anxiety sensitivity and avoidance has been found to trigger ventricular or atrial arrhythmias, or in some case both [7]. </w:t>
      </w:r>
      <w:r w:rsidR="008E781C" w:rsidRPr="006761BB">
        <w:rPr>
          <w:rFonts w:ascii="Times New Roman" w:eastAsia="Times New Roman" w:hAnsi="Times New Roman" w:cs="Times New Roman"/>
        </w:rPr>
        <w:t>Data indicat</w:t>
      </w:r>
      <w:r w:rsidRPr="006761BB">
        <w:rPr>
          <w:rFonts w:ascii="Times New Roman" w:eastAsia="Times New Roman" w:hAnsi="Times New Roman" w:cs="Times New Roman"/>
        </w:rPr>
        <w:t>ing increases in Sudden Cardiac D</w:t>
      </w:r>
      <w:r w:rsidR="008E781C" w:rsidRPr="006761BB">
        <w:rPr>
          <w:rFonts w:ascii="Times New Roman" w:eastAsia="Times New Roman" w:hAnsi="Times New Roman" w:cs="Times New Roman"/>
        </w:rPr>
        <w:t xml:space="preserve">eath (SCD) following stress-inducing community </w:t>
      </w:r>
      <w:r w:rsidRPr="006761BB">
        <w:rPr>
          <w:rFonts w:ascii="Times New Roman" w:eastAsia="Times New Roman" w:hAnsi="Times New Roman" w:cs="Times New Roman"/>
        </w:rPr>
        <w:t>trial</w:t>
      </w:r>
      <w:r w:rsidR="008E781C" w:rsidRPr="006761BB">
        <w:rPr>
          <w:rFonts w:ascii="Times New Roman" w:eastAsia="Times New Roman" w:hAnsi="Times New Roman" w:cs="Times New Roman"/>
        </w:rPr>
        <w:t xml:space="preserve"> such as earthquakes or war provide the first evidence suggesting associating acute</w:t>
      </w:r>
      <w:r w:rsidRPr="006761BB">
        <w:rPr>
          <w:rFonts w:ascii="Times New Roman" w:eastAsia="Times New Roman" w:hAnsi="Times New Roman" w:cs="Times New Roman"/>
        </w:rPr>
        <w:t xml:space="preserve"> psychological</w:t>
      </w:r>
      <w:r w:rsidR="008E781C" w:rsidRPr="006761BB">
        <w:rPr>
          <w:rFonts w:ascii="Times New Roman" w:eastAsia="Times New Roman" w:hAnsi="Times New Roman" w:cs="Times New Roman"/>
        </w:rPr>
        <w:t xml:space="preserve"> </w:t>
      </w:r>
      <w:r w:rsidRPr="006761BB">
        <w:rPr>
          <w:rFonts w:ascii="Times New Roman" w:eastAsia="Times New Roman" w:hAnsi="Times New Roman" w:cs="Times New Roman"/>
        </w:rPr>
        <w:t xml:space="preserve">distress with ventricular </w:t>
      </w:r>
      <w:r w:rsidR="008E781C" w:rsidRPr="006761BB">
        <w:rPr>
          <w:rFonts w:ascii="Times New Roman" w:eastAsia="Times New Roman" w:hAnsi="Times New Roman" w:cs="Times New Roman"/>
        </w:rPr>
        <w:t>arrhythmias. I</w:t>
      </w:r>
      <w:r w:rsidRPr="006761BB">
        <w:rPr>
          <w:rFonts w:ascii="Times New Roman" w:eastAsia="Times New Roman" w:hAnsi="Times New Roman" w:cs="Times New Roman"/>
        </w:rPr>
        <w:t>ncreases in cardiovascular and Sudden Cardiac A</w:t>
      </w:r>
      <w:r w:rsidR="008E781C" w:rsidRPr="006761BB">
        <w:rPr>
          <w:rFonts w:ascii="Times New Roman" w:eastAsia="Times New Roman" w:hAnsi="Times New Roman" w:cs="Times New Roman"/>
        </w:rPr>
        <w:t>rrest</w:t>
      </w:r>
      <w:r w:rsidRPr="006761BB">
        <w:rPr>
          <w:rFonts w:ascii="Times New Roman" w:eastAsia="Times New Roman" w:hAnsi="Times New Roman" w:cs="Times New Roman"/>
        </w:rPr>
        <w:t xml:space="preserve"> (SCA)</w:t>
      </w:r>
      <w:r w:rsidR="008E781C" w:rsidRPr="006761BB">
        <w:rPr>
          <w:rFonts w:ascii="Times New Roman" w:eastAsia="Times New Roman" w:hAnsi="Times New Roman" w:cs="Times New Roman"/>
        </w:rPr>
        <w:t xml:space="preserve">, for example, were documented in Israel during in </w:t>
      </w:r>
      <w:r w:rsidR="00A9533F" w:rsidRPr="006761BB">
        <w:rPr>
          <w:rFonts w:ascii="Times New Roman" w:eastAsia="Times New Roman" w:hAnsi="Times New Roman" w:cs="Times New Roman"/>
        </w:rPr>
        <w:t>the Iraqi missile war in 1981 [8</w:t>
      </w:r>
      <w:r w:rsidR="008E781C" w:rsidRPr="006761BB">
        <w:rPr>
          <w:rFonts w:ascii="Times New Roman" w:eastAsia="Times New Roman" w:hAnsi="Times New Roman" w:cs="Times New Roman"/>
        </w:rPr>
        <w:t>] and</w:t>
      </w:r>
      <w:r w:rsidR="00A9533F" w:rsidRPr="006761BB">
        <w:rPr>
          <w:rFonts w:ascii="Times New Roman" w:eastAsia="Times New Roman" w:hAnsi="Times New Roman" w:cs="Times New Roman"/>
        </w:rPr>
        <w:t xml:space="preserve"> after air strikes on Zagreb. [9</w:t>
      </w:r>
      <w:r w:rsidR="008E781C" w:rsidRPr="006761BB">
        <w:rPr>
          <w:rFonts w:ascii="Times New Roman" w:eastAsia="Times New Roman" w:hAnsi="Times New Roman" w:cs="Times New Roman"/>
        </w:rPr>
        <w:t xml:space="preserve">]. The reported unexpected deaths </w:t>
      </w:r>
      <w:r w:rsidRPr="006761BB">
        <w:rPr>
          <w:rFonts w:ascii="Times New Roman" w:eastAsia="Times New Roman" w:hAnsi="Times New Roman" w:cs="Times New Roman"/>
        </w:rPr>
        <w:t>at some stage in</w:t>
      </w:r>
      <w:r w:rsidR="008E781C" w:rsidRPr="006761BB">
        <w:rPr>
          <w:rFonts w:ascii="Times New Roman" w:eastAsia="Times New Roman" w:hAnsi="Times New Roman" w:cs="Times New Roman"/>
        </w:rPr>
        <w:t xml:space="preserve"> each of these </w:t>
      </w:r>
      <w:r w:rsidR="00485790" w:rsidRPr="006761BB">
        <w:rPr>
          <w:rFonts w:ascii="Times New Roman" w:eastAsia="Times New Roman" w:hAnsi="Times New Roman" w:cs="Times New Roman"/>
        </w:rPr>
        <w:t>residents’</w:t>
      </w:r>
      <w:r w:rsidR="008E781C" w:rsidRPr="006761BB">
        <w:rPr>
          <w:rFonts w:ascii="Times New Roman" w:eastAsia="Times New Roman" w:hAnsi="Times New Roman" w:cs="Times New Roman"/>
        </w:rPr>
        <w:t xml:space="preserve"> catastrophes were not linked to physical injuries or any direct physical participation, showing that psychological stress played a role rather than physical stres</w:t>
      </w:r>
      <w:r w:rsidR="006C5AF7" w:rsidRPr="006761BB">
        <w:rPr>
          <w:rFonts w:ascii="Times New Roman" w:eastAsia="Times New Roman" w:hAnsi="Times New Roman" w:cs="Times New Roman"/>
        </w:rPr>
        <w:t>s. Ischemic or arrhythmic episodes</w:t>
      </w:r>
      <w:r w:rsidR="008E781C" w:rsidRPr="006761BB">
        <w:rPr>
          <w:rFonts w:ascii="Times New Roman" w:eastAsia="Times New Roman" w:hAnsi="Times New Roman" w:cs="Times New Roman"/>
        </w:rPr>
        <w:t xml:space="preserve"> can trigger SCD, and the impact of stress on ischemia has long been known. </w:t>
      </w:r>
      <w:r w:rsidR="006C5AF7" w:rsidRPr="006761BB">
        <w:rPr>
          <w:rFonts w:ascii="Times New Roman" w:eastAsia="Times New Roman" w:hAnsi="Times New Roman" w:cs="Times New Roman"/>
        </w:rPr>
        <w:t>On the other hand</w:t>
      </w:r>
      <w:r w:rsidR="008E781C" w:rsidRPr="006761BB">
        <w:rPr>
          <w:rFonts w:ascii="Times New Roman" w:eastAsia="Times New Roman" w:hAnsi="Times New Roman" w:cs="Times New Roman"/>
        </w:rPr>
        <w:t>,</w:t>
      </w:r>
      <w:r w:rsidR="006C5AF7" w:rsidRPr="006761BB">
        <w:rPr>
          <w:rFonts w:ascii="Times New Roman" w:eastAsia="Times New Roman" w:hAnsi="Times New Roman" w:cs="Times New Roman"/>
        </w:rPr>
        <w:t xml:space="preserve"> authentic</w:t>
      </w:r>
      <w:r w:rsidR="008E781C" w:rsidRPr="006761BB">
        <w:rPr>
          <w:rFonts w:ascii="Times New Roman" w:eastAsia="Times New Roman" w:hAnsi="Times New Roman" w:cs="Times New Roman"/>
        </w:rPr>
        <w:t xml:space="preserve"> data from ICD patients indicating an increase in ventricular arrhythmia following the 9/11/2001 assaults on the World Trade Center suggests that autonomic alterations due to stress may dire</w:t>
      </w:r>
      <w:r w:rsidR="00A9533F" w:rsidRPr="006761BB">
        <w:rPr>
          <w:rFonts w:ascii="Times New Roman" w:eastAsia="Times New Roman" w:hAnsi="Times New Roman" w:cs="Times New Roman"/>
        </w:rPr>
        <w:t>ctly control arrhythmogenesis [10</w:t>
      </w:r>
      <w:r w:rsidR="008E781C" w:rsidRPr="006761BB">
        <w:rPr>
          <w:rFonts w:ascii="Times New Roman" w:eastAsia="Times New Roman" w:hAnsi="Times New Roman" w:cs="Times New Roman"/>
        </w:rPr>
        <w:t>].</w:t>
      </w:r>
      <w:r w:rsidR="002F3118" w:rsidRPr="006761BB">
        <w:rPr>
          <w:rFonts w:ascii="Times New Roman" w:eastAsia="Times New Roman" w:hAnsi="Times New Roman" w:cs="Times New Roman"/>
        </w:rPr>
        <w:t xml:space="preserve"> </w:t>
      </w:r>
    </w:p>
    <w:p w14:paraId="66478360" w14:textId="77777777" w:rsidR="00485790" w:rsidRPr="006761BB" w:rsidRDefault="00485790" w:rsidP="00485790">
      <w:pPr>
        <w:shd w:val="clear" w:color="auto" w:fill="FFFFFF"/>
        <w:spacing w:after="0" w:line="240" w:lineRule="auto"/>
        <w:jc w:val="both"/>
        <w:rPr>
          <w:rFonts w:ascii="Times New Roman" w:eastAsia="Times New Roman" w:hAnsi="Times New Roman" w:cs="Times New Roman"/>
        </w:rPr>
      </w:pPr>
    </w:p>
    <w:p w14:paraId="6F5789A8" w14:textId="76243664" w:rsidR="00633B72" w:rsidRPr="006761BB" w:rsidRDefault="002F3118" w:rsidP="00BE45E1">
      <w:p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Stress and arrhythmia have also been linked in clinical research. Using a test case of ICD patients, we take a closer look at whether rage and other emotions can cause ventricular arrhythmias. Patients were instructed to keep a journal of their actions an</w:t>
      </w:r>
      <w:r w:rsidR="00FD4144" w:rsidRPr="006761BB">
        <w:rPr>
          <w:rFonts w:ascii="Times New Roman" w:eastAsia="Times New Roman" w:hAnsi="Times New Roman" w:cs="Times New Roman"/>
        </w:rPr>
        <w:t>d feelings within the first fifteen minutes or two hours before receiving an ICD</w:t>
      </w:r>
      <w:r w:rsidRPr="006761BB">
        <w:rPr>
          <w:rFonts w:ascii="Times New Roman" w:eastAsia="Times New Roman" w:hAnsi="Times New Roman" w:cs="Times New Roman"/>
        </w:rPr>
        <w:t xml:space="preserve"> shock</w:t>
      </w:r>
      <w:r w:rsidR="00FD4144" w:rsidRPr="006761BB">
        <w:rPr>
          <w:rFonts w:ascii="Times New Roman" w:eastAsia="Times New Roman" w:hAnsi="Times New Roman" w:cs="Times New Roman"/>
        </w:rPr>
        <w:t>, according to</w:t>
      </w:r>
      <w:r w:rsidRPr="006761BB">
        <w:rPr>
          <w:rFonts w:ascii="Times New Roman" w:eastAsia="Times New Roman" w:hAnsi="Times New Roman" w:cs="Times New Roman"/>
        </w:rPr>
        <w:t xml:space="preserve"> this research. To act as controls, they were requested to fill out a comparable journal one week later at the same time. Rage levels were higher before receiving an adequate shock for ventricular arrhythmia than during the control periods, indicating that anger can c</w:t>
      </w:r>
      <w:r w:rsidR="00A9533F" w:rsidRPr="006761BB">
        <w:rPr>
          <w:rFonts w:ascii="Times New Roman" w:eastAsia="Times New Roman" w:hAnsi="Times New Roman" w:cs="Times New Roman"/>
        </w:rPr>
        <w:t>ause ventricular arrhythmias. [11</w:t>
      </w:r>
      <w:r w:rsidRPr="006761BB">
        <w:rPr>
          <w:rFonts w:ascii="Times New Roman" w:eastAsia="Times New Roman" w:hAnsi="Times New Roman" w:cs="Times New Roman"/>
        </w:rPr>
        <w:t>] Anger</w:t>
      </w:r>
      <w:r w:rsidR="00FD4144" w:rsidRPr="006761BB">
        <w:rPr>
          <w:rFonts w:ascii="Times New Roman" w:eastAsia="Times New Roman" w:hAnsi="Times New Roman" w:cs="Times New Roman"/>
        </w:rPr>
        <w:t xml:space="preserve"> </w:t>
      </w:r>
      <w:r w:rsidRPr="006761BB">
        <w:rPr>
          <w:rFonts w:ascii="Times New Roman" w:eastAsia="Times New Roman" w:hAnsi="Times New Roman" w:cs="Times New Roman"/>
        </w:rPr>
        <w:t>-</w:t>
      </w:r>
      <w:r w:rsidR="00FD4144" w:rsidRPr="006761BB">
        <w:rPr>
          <w:rFonts w:ascii="Times New Roman" w:eastAsia="Times New Roman" w:hAnsi="Times New Roman" w:cs="Times New Roman"/>
        </w:rPr>
        <w:t xml:space="preserve"> Induced Cardiac A</w:t>
      </w:r>
      <w:r w:rsidRPr="006761BB">
        <w:rPr>
          <w:rFonts w:ascii="Times New Roman" w:eastAsia="Times New Roman" w:hAnsi="Times New Roman" w:cs="Times New Roman"/>
        </w:rPr>
        <w:t xml:space="preserve">rrhythmias were </w:t>
      </w:r>
      <w:r w:rsidR="00FD4144" w:rsidRPr="006761BB">
        <w:rPr>
          <w:rFonts w:ascii="Times New Roman" w:eastAsia="Times New Roman" w:hAnsi="Times New Roman" w:cs="Times New Roman"/>
        </w:rPr>
        <w:t>further likely to be p</w:t>
      </w:r>
      <w:r w:rsidRPr="006761BB">
        <w:rPr>
          <w:rFonts w:ascii="Times New Roman" w:eastAsia="Times New Roman" w:hAnsi="Times New Roman" w:cs="Times New Roman"/>
        </w:rPr>
        <w:t>olymorphic, PVC</w:t>
      </w:r>
      <w:r w:rsidR="00FD4144" w:rsidRPr="006761BB">
        <w:rPr>
          <w:rFonts w:ascii="Times New Roman" w:eastAsia="Times New Roman" w:hAnsi="Times New Roman" w:cs="Times New Roman"/>
        </w:rPr>
        <w:t xml:space="preserve"> </w:t>
      </w:r>
      <w:r w:rsidRPr="006761BB">
        <w:rPr>
          <w:rFonts w:ascii="Times New Roman" w:eastAsia="Times New Roman" w:hAnsi="Times New Roman" w:cs="Times New Roman"/>
        </w:rPr>
        <w:t>-</w:t>
      </w:r>
      <w:r w:rsidR="00FD4144" w:rsidRPr="006761BB">
        <w:rPr>
          <w:rFonts w:ascii="Times New Roman" w:eastAsia="Times New Roman" w:hAnsi="Times New Roman" w:cs="Times New Roman"/>
        </w:rPr>
        <w:t xml:space="preserve"> Initiated, and P</w:t>
      </w:r>
      <w:r w:rsidRPr="006761BB">
        <w:rPr>
          <w:rFonts w:ascii="Times New Roman" w:eastAsia="Times New Roman" w:hAnsi="Times New Roman" w:cs="Times New Roman"/>
        </w:rPr>
        <w:t>ause</w:t>
      </w:r>
      <w:r w:rsidR="00FD4144" w:rsidRPr="006761BB">
        <w:rPr>
          <w:rFonts w:ascii="Times New Roman" w:eastAsia="Times New Roman" w:hAnsi="Times New Roman" w:cs="Times New Roman"/>
        </w:rPr>
        <w:t xml:space="preserve"> </w:t>
      </w:r>
      <w:r w:rsidRPr="006761BB">
        <w:rPr>
          <w:rFonts w:ascii="Times New Roman" w:eastAsia="Times New Roman" w:hAnsi="Times New Roman" w:cs="Times New Roman"/>
        </w:rPr>
        <w:t>-</w:t>
      </w:r>
      <w:r w:rsidR="00FD4144" w:rsidRPr="006761BB">
        <w:rPr>
          <w:rFonts w:ascii="Times New Roman" w:eastAsia="Times New Roman" w:hAnsi="Times New Roman" w:cs="Times New Roman"/>
        </w:rPr>
        <w:t xml:space="preserve"> D</w:t>
      </w:r>
      <w:r w:rsidRPr="006761BB">
        <w:rPr>
          <w:rFonts w:ascii="Times New Roman" w:eastAsia="Times New Roman" w:hAnsi="Times New Roman" w:cs="Times New Roman"/>
        </w:rPr>
        <w:t>ependent, all of which are risk factors for death.</w:t>
      </w:r>
      <w:r w:rsidR="006E0F0F" w:rsidRPr="006761BB">
        <w:rPr>
          <w:rFonts w:ascii="Times New Roman" w:eastAsia="Times New Roman" w:hAnsi="Times New Roman" w:cs="Times New Roman"/>
        </w:rPr>
        <w:t xml:space="preserve"> A good diagnosis is needed to differentiate the rhythm variation is due to psychological stress or any other reason. Various other ECG variations</w:t>
      </w:r>
      <w:r w:rsidR="00717787" w:rsidRPr="006761BB">
        <w:rPr>
          <w:rFonts w:ascii="Times New Roman" w:eastAsia="Times New Roman" w:hAnsi="Times New Roman" w:cs="Times New Roman"/>
        </w:rPr>
        <w:t xml:space="preserve"> due to significant mental stress</w:t>
      </w:r>
      <w:r w:rsidR="006E0F0F" w:rsidRPr="006761BB">
        <w:rPr>
          <w:rFonts w:ascii="Times New Roman" w:eastAsia="Times New Roman" w:hAnsi="Times New Roman" w:cs="Times New Roman"/>
        </w:rPr>
        <w:t xml:space="preserve"> have also been given below to state the link between psychological stress and its correlation between cardiac arrhythmia and various other cardiac pathologies.</w:t>
      </w:r>
      <w:r w:rsidR="008E781C" w:rsidRPr="006761BB">
        <w:rPr>
          <w:rFonts w:ascii="Times New Roman" w:eastAsia="Times New Roman" w:hAnsi="Times New Roman" w:cs="Times New Roman"/>
        </w:rPr>
        <w:t xml:space="preserve"> </w:t>
      </w:r>
      <w:r w:rsidR="00076C8B" w:rsidRPr="006761BB">
        <w:rPr>
          <w:rFonts w:ascii="Times New Roman" w:eastAsia="Times New Roman" w:hAnsi="Times New Roman" w:cs="Times New Roman"/>
        </w:rPr>
        <w:t xml:space="preserve">For a better understanding, a portion of a normal ECG is also shown below. </w:t>
      </w:r>
    </w:p>
    <w:p w14:paraId="0C48D683"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b/>
        </w:rPr>
      </w:pPr>
    </w:p>
    <w:p w14:paraId="615A2964" w14:textId="77777777" w:rsidR="002F3118" w:rsidRPr="006761BB" w:rsidRDefault="00362DCB" w:rsidP="00BE45E1">
      <w:pPr>
        <w:shd w:val="clear" w:color="auto" w:fill="FFFFFF"/>
        <w:spacing w:after="0" w:line="240" w:lineRule="auto"/>
        <w:jc w:val="both"/>
        <w:rPr>
          <w:rFonts w:ascii="Times New Roman" w:eastAsia="Times New Roman" w:hAnsi="Times New Roman" w:cs="Times New Roman"/>
          <w:b/>
        </w:rPr>
      </w:pPr>
      <w:r w:rsidRPr="006761BB">
        <w:rPr>
          <w:rFonts w:ascii="Times New Roman" w:eastAsia="Times New Roman" w:hAnsi="Times New Roman" w:cs="Times New Roman"/>
          <w:b/>
          <w:noProof/>
        </w:rPr>
        <w:drawing>
          <wp:inline distT="0" distB="0" distL="0" distR="0" wp14:anchorId="5DEDBFF1" wp14:editId="403D6EEF">
            <wp:extent cx="5972174" cy="1533525"/>
            <wp:effectExtent l="0" t="0" r="0" b="0"/>
            <wp:docPr id="1" name="Picture 0" descr="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a:blip r:embed="rId7"/>
                    <a:stretch>
                      <a:fillRect/>
                    </a:stretch>
                  </pic:blipFill>
                  <pic:spPr>
                    <a:xfrm>
                      <a:off x="0" y="0"/>
                      <a:ext cx="5980623" cy="1535694"/>
                    </a:xfrm>
                    <a:prstGeom prst="rect">
                      <a:avLst/>
                    </a:prstGeom>
                  </pic:spPr>
                </pic:pic>
              </a:graphicData>
            </a:graphic>
          </wp:inline>
        </w:drawing>
      </w:r>
    </w:p>
    <w:p w14:paraId="5AF2DE4F" w14:textId="77777777" w:rsidR="000A4BBE" w:rsidRPr="006761BB" w:rsidRDefault="00362DCB"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602CBC" w:rsidRPr="006761BB">
        <w:rPr>
          <w:rFonts w:ascii="Times New Roman" w:eastAsia="Times New Roman" w:hAnsi="Times New Roman" w:cs="Times New Roman"/>
          <w:b/>
        </w:rPr>
        <w:t xml:space="preserve"> 1</w:t>
      </w:r>
      <w:r w:rsidRPr="006761BB">
        <w:rPr>
          <w:rFonts w:ascii="Times New Roman" w:eastAsia="Times New Roman" w:hAnsi="Times New Roman" w:cs="Times New Roman"/>
          <w:b/>
        </w:rPr>
        <w:t xml:space="preserve">: </w:t>
      </w:r>
      <w:r w:rsidR="00076C8B" w:rsidRPr="006761BB">
        <w:rPr>
          <w:rFonts w:ascii="Times New Roman" w:eastAsia="Times New Roman" w:hAnsi="Times New Roman" w:cs="Times New Roman"/>
        </w:rPr>
        <w:t>Normal Sinus R</w:t>
      </w:r>
      <w:r w:rsidRPr="006761BB">
        <w:rPr>
          <w:rFonts w:ascii="Times New Roman" w:eastAsia="Times New Roman" w:hAnsi="Times New Roman" w:cs="Times New Roman"/>
        </w:rPr>
        <w:t>hythm</w:t>
      </w:r>
      <w:r w:rsidR="00076C8B" w:rsidRPr="006761BB">
        <w:rPr>
          <w:rFonts w:ascii="Times New Roman" w:eastAsia="Times New Roman" w:hAnsi="Times New Roman" w:cs="Times New Roman"/>
        </w:rPr>
        <w:t>. Normal P</w:t>
      </w:r>
      <w:r w:rsidR="00027EDC" w:rsidRPr="006761BB">
        <w:rPr>
          <w:rFonts w:ascii="Times New Roman" w:eastAsia="Times New Roman" w:hAnsi="Times New Roman" w:cs="Times New Roman"/>
        </w:rPr>
        <w:t>-</w:t>
      </w:r>
      <w:r w:rsidR="00076C8B" w:rsidRPr="006761BB">
        <w:rPr>
          <w:rFonts w:ascii="Times New Roman" w:eastAsia="Times New Roman" w:hAnsi="Times New Roman" w:cs="Times New Roman"/>
        </w:rPr>
        <w:t xml:space="preserve"> wave, QRS complex is well arranged and T</w:t>
      </w:r>
      <w:r w:rsidR="00027EDC" w:rsidRPr="006761BB">
        <w:rPr>
          <w:rFonts w:ascii="Times New Roman" w:eastAsia="Times New Roman" w:hAnsi="Times New Roman" w:cs="Times New Roman"/>
        </w:rPr>
        <w:t>-</w:t>
      </w:r>
      <w:r w:rsidR="00076C8B" w:rsidRPr="006761BB">
        <w:rPr>
          <w:rFonts w:ascii="Times New Roman" w:eastAsia="Times New Roman" w:hAnsi="Times New Roman" w:cs="Times New Roman"/>
        </w:rPr>
        <w:t xml:space="preserve"> wave is also normal in nature. No any abnormalities found in this ECG.</w:t>
      </w:r>
      <w:r w:rsidR="006E0F0F" w:rsidRPr="006761BB">
        <w:rPr>
          <w:rFonts w:ascii="Times New Roman" w:eastAsia="Times New Roman" w:hAnsi="Times New Roman" w:cs="Times New Roman"/>
        </w:rPr>
        <w:t xml:space="preserve"> PR Interval, QRS Interval and QT Interval </w:t>
      </w:r>
      <w:r w:rsidR="00602CBC" w:rsidRPr="006761BB">
        <w:rPr>
          <w:rFonts w:ascii="Times New Roman" w:eastAsia="Times New Roman" w:hAnsi="Times New Roman" w:cs="Times New Roman"/>
        </w:rPr>
        <w:t>seem</w:t>
      </w:r>
      <w:r w:rsidR="006E0F0F" w:rsidRPr="006761BB">
        <w:rPr>
          <w:rFonts w:ascii="Times New Roman" w:eastAsia="Times New Roman" w:hAnsi="Times New Roman" w:cs="Times New Roman"/>
        </w:rPr>
        <w:t xml:space="preserve"> to be normal</w:t>
      </w:r>
      <w:r w:rsidR="00816A61" w:rsidRPr="006761BB">
        <w:rPr>
          <w:rFonts w:ascii="Times New Roman" w:eastAsia="Times New Roman" w:hAnsi="Times New Roman" w:cs="Times New Roman"/>
        </w:rPr>
        <w:t xml:space="preserve"> [12]</w:t>
      </w:r>
      <w:r w:rsidR="006E0F0F" w:rsidRPr="006761BB">
        <w:rPr>
          <w:rFonts w:ascii="Times New Roman" w:eastAsia="Times New Roman" w:hAnsi="Times New Roman" w:cs="Times New Roman"/>
        </w:rPr>
        <w:t xml:space="preserve">. </w:t>
      </w:r>
      <w:r w:rsidR="00076C8B" w:rsidRPr="006761BB">
        <w:rPr>
          <w:rFonts w:ascii="Times New Roman" w:eastAsia="Times New Roman" w:hAnsi="Times New Roman" w:cs="Times New Roman"/>
        </w:rPr>
        <w:t xml:space="preserve"> </w:t>
      </w:r>
      <w:r w:rsidRPr="006761BB">
        <w:rPr>
          <w:rFonts w:ascii="Times New Roman" w:eastAsia="Times New Roman" w:hAnsi="Times New Roman" w:cs="Times New Roman"/>
        </w:rPr>
        <w:t xml:space="preserve"> </w:t>
      </w:r>
    </w:p>
    <w:p w14:paraId="324755A4"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b/>
        </w:rPr>
      </w:pPr>
    </w:p>
    <w:p w14:paraId="75AD3F5B"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b/>
        </w:rPr>
      </w:pPr>
      <w:r w:rsidRPr="006761BB">
        <w:rPr>
          <w:rFonts w:ascii="Times New Roman" w:eastAsia="Times New Roman" w:hAnsi="Times New Roman" w:cs="Times New Roman"/>
          <w:b/>
          <w:noProof/>
        </w:rPr>
        <w:lastRenderedPageBreak/>
        <w:drawing>
          <wp:inline distT="0" distB="0" distL="0" distR="0" wp14:anchorId="0A3FDD58" wp14:editId="383BB2CD">
            <wp:extent cx="5943600" cy="1400175"/>
            <wp:effectExtent l="0" t="0" r="0" b="0"/>
            <wp:docPr id="6" name="Picture 5" descr="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a:blip r:embed="rId8"/>
                    <a:stretch>
                      <a:fillRect/>
                    </a:stretch>
                  </pic:blipFill>
                  <pic:spPr>
                    <a:xfrm>
                      <a:off x="0" y="0"/>
                      <a:ext cx="5943600" cy="1400175"/>
                    </a:xfrm>
                    <a:prstGeom prst="rect">
                      <a:avLst/>
                    </a:prstGeom>
                  </pic:spPr>
                </pic:pic>
              </a:graphicData>
            </a:graphic>
          </wp:inline>
        </w:drawing>
      </w:r>
    </w:p>
    <w:p w14:paraId="12646A8A" w14:textId="77777777" w:rsidR="00362DCB" w:rsidRPr="006761BB" w:rsidRDefault="00085818"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602CBC" w:rsidRPr="006761BB">
        <w:rPr>
          <w:rFonts w:ascii="Times New Roman" w:eastAsia="Times New Roman" w:hAnsi="Times New Roman" w:cs="Times New Roman"/>
          <w:b/>
        </w:rPr>
        <w:t xml:space="preserve"> 2</w:t>
      </w:r>
      <w:r w:rsidRPr="006761BB">
        <w:rPr>
          <w:rFonts w:ascii="Times New Roman" w:eastAsia="Times New Roman" w:hAnsi="Times New Roman" w:cs="Times New Roman"/>
          <w:b/>
        </w:rPr>
        <w:t xml:space="preserve">: </w:t>
      </w:r>
      <w:r w:rsidR="00F968AB" w:rsidRPr="006761BB">
        <w:rPr>
          <w:rFonts w:ascii="Times New Roman" w:eastAsia="Times New Roman" w:hAnsi="Times New Roman" w:cs="Times New Roman"/>
        </w:rPr>
        <w:t>Monomorphic sudden-onset non-anger generated cardiac arrhythmia</w:t>
      </w:r>
      <w:r w:rsidR="009978D7" w:rsidRPr="006761BB">
        <w:rPr>
          <w:rFonts w:ascii="Times New Roman" w:eastAsia="Times New Roman" w:hAnsi="Times New Roman" w:cs="Times New Roman"/>
        </w:rPr>
        <w:t>,</w:t>
      </w:r>
      <w:r w:rsidR="00766036" w:rsidRPr="006761BB">
        <w:rPr>
          <w:rFonts w:ascii="Times New Roman" w:eastAsia="Times New Roman" w:hAnsi="Times New Roman" w:cs="Times New Roman"/>
        </w:rPr>
        <w:t xml:space="preserve"> </w:t>
      </w:r>
      <w:r w:rsidR="007E4A84" w:rsidRPr="006761BB">
        <w:rPr>
          <w:rFonts w:ascii="Times New Roman" w:eastAsia="Times New Roman" w:hAnsi="Times New Roman" w:cs="Times New Roman"/>
        </w:rPr>
        <w:t>[</w:t>
      </w:r>
      <w:r w:rsidR="009978D7" w:rsidRPr="006761BB">
        <w:rPr>
          <w:rFonts w:ascii="Times New Roman" w:eastAsia="Times New Roman" w:hAnsi="Times New Roman" w:cs="Times New Roman"/>
        </w:rPr>
        <w:t>13]</w:t>
      </w:r>
      <w:r w:rsidR="00F767C7" w:rsidRPr="006761BB">
        <w:rPr>
          <w:rFonts w:ascii="Times New Roman" w:eastAsia="Times New Roman" w:hAnsi="Times New Roman" w:cs="Times New Roman"/>
        </w:rPr>
        <w:t>.</w:t>
      </w:r>
    </w:p>
    <w:p w14:paraId="3157F9F0"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b/>
        </w:rPr>
      </w:pPr>
    </w:p>
    <w:p w14:paraId="171C42CF"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b/>
        </w:rPr>
      </w:pPr>
    </w:p>
    <w:p w14:paraId="323BB1C7"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b/>
        </w:rPr>
      </w:pPr>
      <w:r w:rsidRPr="006761BB">
        <w:rPr>
          <w:rFonts w:ascii="Times New Roman" w:eastAsia="Times New Roman" w:hAnsi="Times New Roman" w:cs="Times New Roman"/>
          <w:b/>
          <w:noProof/>
        </w:rPr>
        <w:drawing>
          <wp:inline distT="0" distB="0" distL="0" distR="0" wp14:anchorId="61AA15E5" wp14:editId="57983A1B">
            <wp:extent cx="5943600" cy="1495425"/>
            <wp:effectExtent l="0" t="0" r="0" b="0"/>
            <wp:docPr id="4" name="Picture 3"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9"/>
                    <a:stretch>
                      <a:fillRect/>
                    </a:stretch>
                  </pic:blipFill>
                  <pic:spPr>
                    <a:xfrm>
                      <a:off x="0" y="0"/>
                      <a:ext cx="5943600" cy="1495425"/>
                    </a:xfrm>
                    <a:prstGeom prst="rect">
                      <a:avLst/>
                    </a:prstGeom>
                  </pic:spPr>
                </pic:pic>
              </a:graphicData>
            </a:graphic>
          </wp:inline>
        </w:drawing>
      </w:r>
    </w:p>
    <w:p w14:paraId="371FEA13" w14:textId="77777777" w:rsidR="00F767C7" w:rsidRPr="006761BB" w:rsidRDefault="007561C6"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6857C2" w:rsidRPr="006761BB">
        <w:rPr>
          <w:rFonts w:ascii="Times New Roman" w:eastAsia="Times New Roman" w:hAnsi="Times New Roman" w:cs="Times New Roman"/>
          <w:b/>
        </w:rPr>
        <w:t xml:space="preserve"> 3</w:t>
      </w:r>
      <w:r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Monomorphic</w:t>
      </w:r>
      <w:r w:rsidR="00FD4144" w:rsidRPr="006761BB">
        <w:rPr>
          <w:rFonts w:ascii="Times New Roman" w:eastAsia="Times New Roman" w:hAnsi="Times New Roman" w:cs="Times New Roman"/>
        </w:rPr>
        <w:t xml:space="preserve"> Premature Ventricular C</w:t>
      </w:r>
      <w:r w:rsidRPr="006761BB">
        <w:rPr>
          <w:rFonts w:ascii="Times New Roman" w:eastAsia="Times New Roman" w:hAnsi="Times New Roman" w:cs="Times New Roman"/>
        </w:rPr>
        <w:t>ontraction</w:t>
      </w:r>
      <w:r w:rsidR="00FD4144" w:rsidRPr="006761BB">
        <w:rPr>
          <w:rFonts w:ascii="Times New Roman" w:eastAsia="Times New Roman" w:hAnsi="Times New Roman" w:cs="Times New Roman"/>
        </w:rPr>
        <w:t xml:space="preserve"> (PVC) initiated P</w:t>
      </w:r>
      <w:r w:rsidRPr="006761BB">
        <w:rPr>
          <w:rFonts w:ascii="Times New Roman" w:eastAsia="Times New Roman" w:hAnsi="Times New Roman" w:cs="Times New Roman"/>
        </w:rPr>
        <w:t>ause</w:t>
      </w:r>
      <w:r w:rsidR="00FD4144" w:rsidRPr="006761BB">
        <w:rPr>
          <w:rFonts w:ascii="Times New Roman" w:eastAsia="Times New Roman" w:hAnsi="Times New Roman" w:cs="Times New Roman"/>
        </w:rPr>
        <w:t xml:space="preserve"> </w:t>
      </w:r>
      <w:r w:rsidRPr="006761BB">
        <w:rPr>
          <w:rFonts w:ascii="Times New Roman" w:eastAsia="Times New Roman" w:hAnsi="Times New Roman" w:cs="Times New Roman"/>
        </w:rPr>
        <w:t>-</w:t>
      </w:r>
      <w:r w:rsidR="00FD4144" w:rsidRPr="006761BB">
        <w:rPr>
          <w:rFonts w:ascii="Times New Roman" w:eastAsia="Times New Roman" w:hAnsi="Times New Roman" w:cs="Times New Roman"/>
        </w:rPr>
        <w:t xml:space="preserve"> Dependent Cardiac A</w:t>
      </w:r>
      <w:r w:rsidRPr="006761BB">
        <w:rPr>
          <w:rFonts w:ascii="Times New Roman" w:eastAsia="Times New Roman" w:hAnsi="Times New Roman" w:cs="Times New Roman"/>
        </w:rPr>
        <w:t>rrhythmia. (Anger-</w:t>
      </w:r>
      <w:r w:rsidR="00FD4144" w:rsidRPr="006761BB">
        <w:rPr>
          <w:rFonts w:ascii="Times New Roman" w:eastAsia="Times New Roman" w:hAnsi="Times New Roman" w:cs="Times New Roman"/>
        </w:rPr>
        <w:t>T</w:t>
      </w:r>
      <w:r w:rsidR="00C33A76" w:rsidRPr="006761BB">
        <w:rPr>
          <w:rFonts w:ascii="Times New Roman" w:eastAsia="Times New Roman" w:hAnsi="Times New Roman" w:cs="Times New Roman"/>
        </w:rPr>
        <w:t>riggered)</w:t>
      </w:r>
      <w:r w:rsidR="009978D7" w:rsidRPr="006761BB">
        <w:rPr>
          <w:rFonts w:ascii="Times New Roman" w:eastAsia="Times New Roman" w:hAnsi="Times New Roman" w:cs="Times New Roman"/>
        </w:rPr>
        <w:t xml:space="preserve">, </w:t>
      </w:r>
      <w:r w:rsidR="007E4A84" w:rsidRPr="006761BB">
        <w:rPr>
          <w:rFonts w:ascii="Times New Roman" w:eastAsia="Times New Roman" w:hAnsi="Times New Roman" w:cs="Times New Roman"/>
        </w:rPr>
        <w:t>[</w:t>
      </w:r>
      <w:r w:rsidR="00F767C7" w:rsidRPr="006761BB">
        <w:rPr>
          <w:rFonts w:ascii="Times New Roman" w:eastAsia="Times New Roman" w:hAnsi="Times New Roman" w:cs="Times New Roman"/>
        </w:rPr>
        <w:t>13].</w:t>
      </w:r>
    </w:p>
    <w:p w14:paraId="5E639904" w14:textId="77777777" w:rsidR="00362DCB" w:rsidRPr="006761BB" w:rsidRDefault="00362DCB" w:rsidP="00BE45E1">
      <w:pPr>
        <w:shd w:val="clear" w:color="auto" w:fill="FFFFFF"/>
        <w:spacing w:after="0" w:line="240" w:lineRule="auto"/>
        <w:ind w:firstLine="720"/>
        <w:jc w:val="both"/>
        <w:rPr>
          <w:rFonts w:ascii="Times New Roman" w:eastAsia="Times New Roman" w:hAnsi="Times New Roman" w:cs="Times New Roman"/>
        </w:rPr>
      </w:pPr>
    </w:p>
    <w:p w14:paraId="2DF21E8C"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rPr>
      </w:pPr>
    </w:p>
    <w:p w14:paraId="3C8AB082"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noProof/>
        </w:rPr>
        <w:drawing>
          <wp:inline distT="0" distB="0" distL="0" distR="0" wp14:anchorId="66CC1E82" wp14:editId="26D26B06">
            <wp:extent cx="5943600" cy="1504950"/>
            <wp:effectExtent l="0" t="0" r="0" b="0"/>
            <wp:docPr id="5" name="Picture 2" descr="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10"/>
                    <a:stretch>
                      <a:fillRect/>
                    </a:stretch>
                  </pic:blipFill>
                  <pic:spPr>
                    <a:xfrm>
                      <a:off x="0" y="0"/>
                      <a:ext cx="5943600" cy="1504950"/>
                    </a:xfrm>
                    <a:prstGeom prst="rect">
                      <a:avLst/>
                    </a:prstGeom>
                  </pic:spPr>
                </pic:pic>
              </a:graphicData>
            </a:graphic>
          </wp:inline>
        </w:drawing>
      </w:r>
    </w:p>
    <w:p w14:paraId="2FA2484A" w14:textId="77777777" w:rsidR="00F767C7" w:rsidRPr="006761BB" w:rsidRDefault="007561C6"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4748A2" w:rsidRPr="006761BB">
        <w:rPr>
          <w:rFonts w:ascii="Times New Roman" w:eastAsia="Times New Roman" w:hAnsi="Times New Roman" w:cs="Times New Roman"/>
          <w:b/>
        </w:rPr>
        <w:t xml:space="preserve"> 4</w:t>
      </w:r>
      <w:r w:rsidRPr="006761BB">
        <w:rPr>
          <w:rFonts w:ascii="Times New Roman" w:eastAsia="Times New Roman" w:hAnsi="Times New Roman" w:cs="Times New Roman"/>
          <w:b/>
        </w:rPr>
        <w:t xml:space="preserve">: </w:t>
      </w:r>
      <w:r w:rsidR="00FD4144" w:rsidRPr="006761BB">
        <w:rPr>
          <w:rFonts w:ascii="Times New Roman" w:eastAsia="Times New Roman" w:hAnsi="Times New Roman" w:cs="Times New Roman"/>
        </w:rPr>
        <w:t>Polymorphic Premature Ventricular Contraction initiated P</w:t>
      </w:r>
      <w:r w:rsidRPr="006761BB">
        <w:rPr>
          <w:rFonts w:ascii="Times New Roman" w:eastAsia="Times New Roman" w:hAnsi="Times New Roman" w:cs="Times New Roman"/>
        </w:rPr>
        <w:t>ause</w:t>
      </w:r>
      <w:r w:rsidR="00FD4144" w:rsidRPr="006761BB">
        <w:rPr>
          <w:rFonts w:ascii="Times New Roman" w:eastAsia="Times New Roman" w:hAnsi="Times New Roman" w:cs="Times New Roman"/>
        </w:rPr>
        <w:t xml:space="preserve"> </w:t>
      </w:r>
      <w:r w:rsidRPr="006761BB">
        <w:rPr>
          <w:rFonts w:ascii="Times New Roman" w:eastAsia="Times New Roman" w:hAnsi="Times New Roman" w:cs="Times New Roman"/>
        </w:rPr>
        <w:t>-</w:t>
      </w:r>
      <w:r w:rsidR="00FD4144" w:rsidRPr="006761BB">
        <w:rPr>
          <w:rFonts w:ascii="Times New Roman" w:eastAsia="Times New Roman" w:hAnsi="Times New Roman" w:cs="Times New Roman"/>
        </w:rPr>
        <w:t xml:space="preserve"> D</w:t>
      </w:r>
      <w:r w:rsidRPr="006761BB">
        <w:rPr>
          <w:rFonts w:ascii="Times New Roman" w:eastAsia="Times New Roman" w:hAnsi="Times New Roman" w:cs="Times New Roman"/>
        </w:rPr>
        <w:t>ependent ange</w:t>
      </w:r>
      <w:r w:rsidR="00C33A76" w:rsidRPr="006761BB">
        <w:rPr>
          <w:rFonts w:ascii="Times New Roman" w:eastAsia="Times New Roman" w:hAnsi="Times New Roman" w:cs="Times New Roman"/>
        </w:rPr>
        <w:t>r-triggered cardiac arrhythmia</w:t>
      </w:r>
      <w:r w:rsidR="007E4A84" w:rsidRPr="006761BB">
        <w:rPr>
          <w:rFonts w:ascii="Times New Roman" w:eastAsia="Times New Roman" w:hAnsi="Times New Roman" w:cs="Times New Roman"/>
        </w:rPr>
        <w:t>, [13]</w:t>
      </w:r>
      <w:r w:rsidR="00F767C7" w:rsidRPr="006761BB">
        <w:rPr>
          <w:rFonts w:ascii="Times New Roman" w:eastAsia="Times New Roman" w:hAnsi="Times New Roman" w:cs="Times New Roman"/>
        </w:rPr>
        <w:t>.</w:t>
      </w:r>
    </w:p>
    <w:p w14:paraId="7FBC0948"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rPr>
      </w:pPr>
    </w:p>
    <w:p w14:paraId="6BBD1D85" w14:textId="77777777" w:rsidR="00362DCB" w:rsidRPr="006761BB" w:rsidRDefault="00362DCB"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noProof/>
        </w:rPr>
        <w:drawing>
          <wp:inline distT="0" distB="0" distL="0" distR="0" wp14:anchorId="0E627B01" wp14:editId="544B8FDE">
            <wp:extent cx="5943600" cy="1476375"/>
            <wp:effectExtent l="0" t="0" r="0" b="0"/>
            <wp:docPr id="7" name="Picture 6"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11"/>
                    <a:stretch>
                      <a:fillRect/>
                    </a:stretch>
                  </pic:blipFill>
                  <pic:spPr>
                    <a:xfrm>
                      <a:off x="0" y="0"/>
                      <a:ext cx="5943600" cy="1476375"/>
                    </a:xfrm>
                    <a:prstGeom prst="rect">
                      <a:avLst/>
                    </a:prstGeom>
                  </pic:spPr>
                </pic:pic>
              </a:graphicData>
            </a:graphic>
          </wp:inline>
        </w:drawing>
      </w:r>
    </w:p>
    <w:p w14:paraId="512255A7" w14:textId="77777777" w:rsidR="0023741B" w:rsidRPr="006761BB" w:rsidRDefault="0023741B"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4748A2" w:rsidRPr="006761BB">
        <w:rPr>
          <w:rFonts w:ascii="Times New Roman" w:eastAsia="Times New Roman" w:hAnsi="Times New Roman" w:cs="Times New Roman"/>
          <w:b/>
        </w:rPr>
        <w:t xml:space="preserve"> 5</w:t>
      </w:r>
      <w:r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Sinus tachycardia with estimated approximate 132bpm</w:t>
      </w:r>
      <w:r w:rsidR="004748A2" w:rsidRPr="006761BB">
        <w:rPr>
          <w:rFonts w:ascii="Times New Roman" w:eastAsia="Times New Roman" w:hAnsi="Times New Roman" w:cs="Times New Roman"/>
        </w:rPr>
        <w:t xml:space="preserve"> </w:t>
      </w:r>
      <w:r w:rsidR="00816A61" w:rsidRPr="006761BB">
        <w:rPr>
          <w:rFonts w:ascii="Times New Roman" w:eastAsia="Times New Roman" w:hAnsi="Times New Roman" w:cs="Times New Roman"/>
        </w:rPr>
        <w:t xml:space="preserve">[14]. </w:t>
      </w:r>
    </w:p>
    <w:p w14:paraId="2D3CB585" w14:textId="77777777" w:rsidR="0023741B" w:rsidRPr="006761BB" w:rsidRDefault="0023741B" w:rsidP="00BE45E1">
      <w:pPr>
        <w:shd w:val="clear" w:color="auto" w:fill="FFFFFF"/>
        <w:spacing w:after="0" w:line="240" w:lineRule="auto"/>
        <w:jc w:val="both"/>
        <w:rPr>
          <w:rFonts w:ascii="Times New Roman" w:eastAsia="Times New Roman" w:hAnsi="Times New Roman" w:cs="Times New Roman"/>
        </w:rPr>
      </w:pPr>
    </w:p>
    <w:p w14:paraId="0D0C7E98" w14:textId="77777777" w:rsidR="0023741B" w:rsidRPr="006761BB" w:rsidRDefault="0023741B"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noProof/>
        </w:rPr>
        <w:lastRenderedPageBreak/>
        <w:drawing>
          <wp:inline distT="0" distB="0" distL="0" distR="0" wp14:anchorId="1D20E6EB" wp14:editId="6FD6D8A6">
            <wp:extent cx="5943599" cy="1438275"/>
            <wp:effectExtent l="0" t="0" r="0" b="0"/>
            <wp:docPr id="8" name="Picture 7" descr="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12"/>
                    <a:stretch>
                      <a:fillRect/>
                    </a:stretch>
                  </pic:blipFill>
                  <pic:spPr>
                    <a:xfrm>
                      <a:off x="0" y="0"/>
                      <a:ext cx="5949505" cy="1439704"/>
                    </a:xfrm>
                    <a:prstGeom prst="rect">
                      <a:avLst/>
                    </a:prstGeom>
                  </pic:spPr>
                </pic:pic>
              </a:graphicData>
            </a:graphic>
          </wp:inline>
        </w:drawing>
      </w:r>
    </w:p>
    <w:p w14:paraId="33614770" w14:textId="77777777" w:rsidR="007322B4" w:rsidRPr="006761BB" w:rsidRDefault="0023741B" w:rsidP="00BE45E1">
      <w:pPr>
        <w:shd w:val="clear" w:color="auto" w:fill="FFFFFF"/>
        <w:spacing w:after="12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b/>
        </w:rPr>
        <w:t>Fig</w:t>
      </w:r>
      <w:r w:rsidR="004748A2" w:rsidRPr="006761BB">
        <w:rPr>
          <w:rFonts w:ascii="Times New Roman" w:eastAsia="Times New Roman" w:hAnsi="Times New Roman" w:cs="Times New Roman"/>
          <w:b/>
        </w:rPr>
        <w:t xml:space="preserve"> 6</w:t>
      </w:r>
      <w:r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Anxiety induced ST wave depression</w:t>
      </w:r>
      <w:r w:rsidR="00816A61" w:rsidRPr="006761BB">
        <w:rPr>
          <w:rFonts w:ascii="Times New Roman" w:eastAsia="Times New Roman" w:hAnsi="Times New Roman" w:cs="Times New Roman"/>
        </w:rPr>
        <w:t xml:space="preserve"> [15]</w:t>
      </w:r>
      <w:r w:rsidRPr="006761BB">
        <w:rPr>
          <w:rFonts w:ascii="Times New Roman" w:eastAsia="Times New Roman" w:hAnsi="Times New Roman" w:cs="Times New Roman"/>
        </w:rPr>
        <w:t>.</w:t>
      </w:r>
    </w:p>
    <w:p w14:paraId="35FE72B3" w14:textId="77777777" w:rsidR="00DC0EAA" w:rsidRPr="006761BB" w:rsidRDefault="00DC0EAA" w:rsidP="00BE45E1">
      <w:pPr>
        <w:shd w:val="clear" w:color="auto" w:fill="FFFFFF"/>
        <w:spacing w:after="120" w:line="240" w:lineRule="auto"/>
        <w:contextualSpacing/>
        <w:jc w:val="both"/>
        <w:rPr>
          <w:rFonts w:ascii="Times New Roman" w:eastAsia="Times New Roman" w:hAnsi="Times New Roman" w:cs="Times New Roman"/>
        </w:rPr>
      </w:pPr>
    </w:p>
    <w:p w14:paraId="7D82FCCA" w14:textId="7B765C2F" w:rsidR="002F3118" w:rsidRPr="006761BB" w:rsidRDefault="0099296E" w:rsidP="00BE45E1">
      <w:pPr>
        <w:shd w:val="clear" w:color="auto" w:fill="FFFFFF"/>
        <w:spacing w:after="12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rPr>
        <w:t>Electrophysiological processes of stress-induced arrhythmia can be elucidated using signal proce</w:t>
      </w:r>
      <w:r w:rsidR="00A9533F" w:rsidRPr="006761BB">
        <w:rPr>
          <w:rFonts w:ascii="Times New Roman" w:eastAsia="Times New Roman" w:hAnsi="Times New Roman" w:cs="Times New Roman"/>
        </w:rPr>
        <w:t>s</w:t>
      </w:r>
      <w:r w:rsidR="00816A61" w:rsidRPr="006761BB">
        <w:rPr>
          <w:rFonts w:ascii="Times New Roman" w:eastAsia="Times New Roman" w:hAnsi="Times New Roman" w:cs="Times New Roman"/>
        </w:rPr>
        <w:t xml:space="preserve">sing methods. </w:t>
      </w:r>
      <w:proofErr w:type="spellStart"/>
      <w:r w:rsidR="00816A61" w:rsidRPr="006761BB">
        <w:rPr>
          <w:rFonts w:ascii="Times New Roman" w:eastAsia="Times New Roman" w:hAnsi="Times New Roman" w:cs="Times New Roman"/>
        </w:rPr>
        <w:t>Toivonen</w:t>
      </w:r>
      <w:proofErr w:type="spellEnd"/>
      <w:r w:rsidR="00816A61" w:rsidRPr="006761BB">
        <w:rPr>
          <w:rFonts w:ascii="Times New Roman" w:eastAsia="Times New Roman" w:hAnsi="Times New Roman" w:cs="Times New Roman"/>
        </w:rPr>
        <w:t xml:space="preserve"> et al [16</w:t>
      </w:r>
      <w:r w:rsidRPr="006761BB">
        <w:rPr>
          <w:rFonts w:ascii="Times New Roman" w:eastAsia="Times New Roman" w:hAnsi="Times New Roman" w:cs="Times New Roman"/>
        </w:rPr>
        <w:t>] investigated QT</w:t>
      </w:r>
      <w:r w:rsidR="00C07DD7" w:rsidRPr="006761BB">
        <w:rPr>
          <w:rFonts w:ascii="Times New Roman" w:eastAsia="Times New Roman" w:hAnsi="Times New Roman" w:cs="Times New Roman"/>
        </w:rPr>
        <w:t xml:space="preserve"> wave</w:t>
      </w:r>
      <w:r w:rsidRPr="006761BB">
        <w:rPr>
          <w:rFonts w:ascii="Times New Roman" w:eastAsia="Times New Roman" w:hAnsi="Times New Roman" w:cs="Times New Roman"/>
        </w:rPr>
        <w:t xml:space="preserve"> variations under</w:t>
      </w:r>
      <w:r w:rsidR="006C5AF7" w:rsidRPr="006761BB">
        <w:rPr>
          <w:rFonts w:ascii="Times New Roman" w:eastAsia="Times New Roman" w:hAnsi="Times New Roman" w:cs="Times New Roman"/>
        </w:rPr>
        <w:t xml:space="preserve"> </w:t>
      </w:r>
      <w:r w:rsidR="00851F3F" w:rsidRPr="006761BB">
        <w:rPr>
          <w:rFonts w:ascii="Times New Roman" w:eastAsia="Times New Roman" w:hAnsi="Times New Roman" w:cs="Times New Roman"/>
        </w:rPr>
        <w:t>scientifically induced</w:t>
      </w:r>
      <w:r w:rsidRPr="006761BB">
        <w:rPr>
          <w:rFonts w:ascii="Times New Roman" w:eastAsia="Times New Roman" w:hAnsi="Times New Roman" w:cs="Times New Roman"/>
        </w:rPr>
        <w:t xml:space="preserve"> stress</w:t>
      </w:r>
      <w:r w:rsidR="00851F3F" w:rsidRPr="006761BB">
        <w:rPr>
          <w:rFonts w:ascii="Times New Roman" w:eastAsia="Times New Roman" w:hAnsi="Times New Roman" w:cs="Times New Roman"/>
        </w:rPr>
        <w:t xml:space="preserve"> via controlled trial using human model of stress rather than doing animal study. To attain the result, randomly selected</w:t>
      </w:r>
      <w:r w:rsidRPr="006761BB">
        <w:rPr>
          <w:rFonts w:ascii="Times New Roman" w:eastAsia="Times New Roman" w:hAnsi="Times New Roman" w:cs="Times New Roman"/>
        </w:rPr>
        <w:t xml:space="preserve"> on-call medical house officer</w:t>
      </w:r>
      <w:r w:rsidR="00851F3F" w:rsidRPr="006761BB">
        <w:rPr>
          <w:rFonts w:ascii="Times New Roman" w:eastAsia="Times New Roman" w:hAnsi="Times New Roman" w:cs="Times New Roman"/>
        </w:rPr>
        <w:t>s have been selected. The QT - intervals were contrasted</w:t>
      </w:r>
      <w:r w:rsidRPr="006761BB">
        <w:rPr>
          <w:rFonts w:ascii="Times New Roman" w:eastAsia="Times New Roman" w:hAnsi="Times New Roman" w:cs="Times New Roman"/>
        </w:rPr>
        <w:t xml:space="preserve"> to periods of</w:t>
      </w:r>
      <w:r w:rsidR="00851F3F" w:rsidRPr="006761BB">
        <w:rPr>
          <w:rFonts w:ascii="Times New Roman" w:eastAsia="Times New Roman" w:hAnsi="Times New Roman" w:cs="Times New Roman"/>
        </w:rPr>
        <w:t xml:space="preserve"> physiological and psychological</w:t>
      </w:r>
      <w:r w:rsidRPr="006761BB">
        <w:rPr>
          <w:rFonts w:ascii="Times New Roman" w:eastAsia="Times New Roman" w:hAnsi="Times New Roman" w:cs="Times New Roman"/>
        </w:rPr>
        <w:t xml:space="preserve"> rest with </w:t>
      </w:r>
      <w:r w:rsidR="00851F3F" w:rsidRPr="006761BB">
        <w:rPr>
          <w:rFonts w:ascii="Times New Roman" w:eastAsia="Times New Roman" w:hAnsi="Times New Roman" w:cs="Times New Roman"/>
        </w:rPr>
        <w:t>identical</w:t>
      </w:r>
      <w:r w:rsidRPr="006761BB">
        <w:rPr>
          <w:rFonts w:ascii="Times New Roman" w:eastAsia="Times New Roman" w:hAnsi="Times New Roman" w:cs="Times New Roman"/>
        </w:rPr>
        <w:t xml:space="preserve"> heart rates</w:t>
      </w:r>
      <w:r w:rsidR="00851F3F" w:rsidRPr="006761BB">
        <w:rPr>
          <w:rFonts w:ascii="Times New Roman" w:eastAsia="Times New Roman" w:hAnsi="Times New Roman" w:cs="Times New Roman"/>
        </w:rPr>
        <w:t xml:space="preserve"> (HR)</w:t>
      </w:r>
      <w:r w:rsidRPr="006761BB">
        <w:rPr>
          <w:rFonts w:ascii="Times New Roman" w:eastAsia="Times New Roman" w:hAnsi="Times New Roman" w:cs="Times New Roman"/>
        </w:rPr>
        <w:t xml:space="preserve"> during times of arousal owing to a page. They discovered QT</w:t>
      </w:r>
      <w:r w:rsidR="00851F3F" w:rsidRPr="006761BB">
        <w:rPr>
          <w:rFonts w:ascii="Times New Roman" w:eastAsia="Times New Roman" w:hAnsi="Times New Roman" w:cs="Times New Roman"/>
        </w:rPr>
        <w:t>-</w:t>
      </w:r>
      <w:r w:rsidRPr="006761BB">
        <w:rPr>
          <w:rFonts w:ascii="Times New Roman" w:eastAsia="Times New Roman" w:hAnsi="Times New Roman" w:cs="Times New Roman"/>
        </w:rPr>
        <w:t xml:space="preserve"> hysteresis during stressful situations, with prolonged QT</w:t>
      </w:r>
      <w:r w:rsidR="00851F3F" w:rsidRPr="006761BB">
        <w:rPr>
          <w:rFonts w:ascii="Times New Roman" w:eastAsia="Times New Roman" w:hAnsi="Times New Roman" w:cs="Times New Roman"/>
        </w:rPr>
        <w:t xml:space="preserve"> than at rest, comparable </w:t>
      </w:r>
      <w:r w:rsidRPr="006761BB">
        <w:rPr>
          <w:rFonts w:ascii="Times New Roman" w:eastAsia="Times New Roman" w:hAnsi="Times New Roman" w:cs="Times New Roman"/>
        </w:rPr>
        <w:t>QT hysteres</w:t>
      </w:r>
      <w:r w:rsidR="00A9533F" w:rsidRPr="006761BB">
        <w:rPr>
          <w:rFonts w:ascii="Times New Roman" w:eastAsia="Times New Roman" w:hAnsi="Times New Roman" w:cs="Times New Roman"/>
        </w:rPr>
        <w:t>is</w:t>
      </w:r>
      <w:r w:rsidR="00851F3F" w:rsidRPr="006761BB">
        <w:rPr>
          <w:rFonts w:ascii="Times New Roman" w:eastAsia="Times New Roman" w:hAnsi="Times New Roman" w:cs="Times New Roman"/>
        </w:rPr>
        <w:t xml:space="preserve"> and it has also been</w:t>
      </w:r>
      <w:r w:rsidR="00A9533F" w:rsidRPr="006761BB">
        <w:rPr>
          <w:rFonts w:ascii="Times New Roman" w:eastAsia="Times New Roman" w:hAnsi="Times New Roman" w:cs="Times New Roman"/>
        </w:rPr>
        <w:t xml:space="preserve"> reported during</w:t>
      </w:r>
      <w:r w:rsidR="00851F3F" w:rsidRPr="006761BB">
        <w:rPr>
          <w:rFonts w:ascii="Times New Roman" w:eastAsia="Times New Roman" w:hAnsi="Times New Roman" w:cs="Times New Roman"/>
        </w:rPr>
        <w:t xml:space="preserve"> intensive</w:t>
      </w:r>
      <w:r w:rsidR="00816A61" w:rsidRPr="006761BB">
        <w:rPr>
          <w:rFonts w:ascii="Times New Roman" w:eastAsia="Times New Roman" w:hAnsi="Times New Roman" w:cs="Times New Roman"/>
        </w:rPr>
        <w:t xml:space="preserve"> exercise. </w:t>
      </w:r>
      <w:r w:rsidR="00BB0E44" w:rsidRPr="006761BB">
        <w:rPr>
          <w:rFonts w:ascii="Times New Roman" w:eastAsia="Times New Roman" w:hAnsi="Times New Roman" w:cs="Times New Roman"/>
        </w:rPr>
        <w:t>[17]</w:t>
      </w:r>
      <w:r w:rsidRPr="006761BB">
        <w:rPr>
          <w:rFonts w:ascii="Times New Roman" w:eastAsia="Times New Roman" w:hAnsi="Times New Roman" w:cs="Times New Roman"/>
        </w:rPr>
        <w:t xml:space="preserve"> Overstatement of QT</w:t>
      </w:r>
      <w:r w:rsidR="00851F3F" w:rsidRPr="006761BB">
        <w:rPr>
          <w:rFonts w:ascii="Times New Roman" w:eastAsia="Times New Roman" w:hAnsi="Times New Roman" w:cs="Times New Roman"/>
        </w:rPr>
        <w:t>-</w:t>
      </w:r>
      <w:r w:rsidRPr="006761BB">
        <w:rPr>
          <w:rFonts w:ascii="Times New Roman" w:eastAsia="Times New Roman" w:hAnsi="Times New Roman" w:cs="Times New Roman"/>
        </w:rPr>
        <w:t xml:space="preserve"> hysteresis in </w:t>
      </w:r>
      <w:r w:rsidR="00851F3F" w:rsidRPr="006761BB">
        <w:rPr>
          <w:rFonts w:ascii="Times New Roman" w:eastAsia="Times New Roman" w:hAnsi="Times New Roman" w:cs="Times New Roman"/>
        </w:rPr>
        <w:t>reaction</w:t>
      </w:r>
      <w:r w:rsidRPr="006761BB">
        <w:rPr>
          <w:rFonts w:ascii="Times New Roman" w:eastAsia="Times New Roman" w:hAnsi="Times New Roman" w:cs="Times New Roman"/>
        </w:rPr>
        <w:t xml:space="preserve"> to</w:t>
      </w:r>
      <w:r w:rsidR="00851F3F" w:rsidRPr="006761BB">
        <w:rPr>
          <w:rFonts w:ascii="Times New Roman" w:eastAsia="Times New Roman" w:hAnsi="Times New Roman" w:cs="Times New Roman"/>
        </w:rPr>
        <w:t xml:space="preserve"> physical</w:t>
      </w:r>
      <w:r w:rsidRPr="006761BB">
        <w:rPr>
          <w:rFonts w:ascii="Times New Roman" w:eastAsia="Times New Roman" w:hAnsi="Times New Roman" w:cs="Times New Roman"/>
        </w:rPr>
        <w:t xml:space="preserve"> exercise is </w:t>
      </w:r>
      <w:r w:rsidR="00C07DD7" w:rsidRPr="006761BB">
        <w:rPr>
          <w:rFonts w:ascii="Times New Roman" w:eastAsia="Times New Roman" w:hAnsi="Times New Roman" w:cs="Times New Roman"/>
        </w:rPr>
        <w:t>hypothesized</w:t>
      </w:r>
      <w:r w:rsidRPr="006761BB">
        <w:rPr>
          <w:rFonts w:ascii="Times New Roman" w:eastAsia="Times New Roman" w:hAnsi="Times New Roman" w:cs="Times New Roman"/>
        </w:rPr>
        <w:t xml:space="preserve"> to be one of the</w:t>
      </w:r>
      <w:r w:rsidR="00851F3F" w:rsidRPr="006761BB">
        <w:rPr>
          <w:rFonts w:ascii="Times New Roman" w:eastAsia="Times New Roman" w:hAnsi="Times New Roman" w:cs="Times New Roman"/>
        </w:rPr>
        <w:t xml:space="preserve"> main</w:t>
      </w:r>
      <w:r w:rsidRPr="006761BB">
        <w:rPr>
          <w:rFonts w:ascii="Times New Roman" w:eastAsia="Times New Roman" w:hAnsi="Times New Roman" w:cs="Times New Roman"/>
        </w:rPr>
        <w:t xml:space="preserve"> mechanisms driving sudden death in athletes, and it might also be a component in stress-related SCD.</w:t>
      </w:r>
    </w:p>
    <w:p w14:paraId="06BB690B" w14:textId="77777777" w:rsidR="00485790" w:rsidRPr="006761BB" w:rsidRDefault="00485790" w:rsidP="00BE45E1">
      <w:pPr>
        <w:shd w:val="clear" w:color="auto" w:fill="FFFFFF"/>
        <w:spacing w:after="120" w:line="240" w:lineRule="auto"/>
        <w:contextualSpacing/>
        <w:jc w:val="both"/>
        <w:rPr>
          <w:rFonts w:ascii="Times New Roman" w:eastAsia="Times New Roman" w:hAnsi="Times New Roman" w:cs="Times New Roman"/>
        </w:rPr>
      </w:pPr>
    </w:p>
    <w:p w14:paraId="2528C154" w14:textId="287EB4E2" w:rsidR="0099296E" w:rsidRPr="006761BB" w:rsidRDefault="0099296E"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By monitoring T-wave alternans (TWA) throughout an experimental </w:t>
      </w:r>
      <w:r w:rsidR="00374071" w:rsidRPr="006761BB">
        <w:rPr>
          <w:rFonts w:ascii="Times New Roman" w:eastAsia="Times New Roman" w:hAnsi="Times New Roman" w:cs="Times New Roman"/>
        </w:rPr>
        <w:t>laboratory</w:t>
      </w:r>
      <w:r w:rsidRPr="006761BB">
        <w:rPr>
          <w:rFonts w:ascii="Times New Roman" w:eastAsia="Times New Roman" w:hAnsi="Times New Roman" w:cs="Times New Roman"/>
        </w:rPr>
        <w:t> </w:t>
      </w:r>
      <w:r w:rsidR="00374071" w:rsidRPr="006761BB">
        <w:rPr>
          <w:rFonts w:ascii="Times New Roman" w:eastAsia="Times New Roman" w:hAnsi="Times New Roman" w:cs="Times New Roman"/>
        </w:rPr>
        <w:t>psychological</w:t>
      </w:r>
      <w:r w:rsidRPr="006761BB">
        <w:rPr>
          <w:rFonts w:ascii="Times New Roman" w:eastAsia="Times New Roman" w:hAnsi="Times New Roman" w:cs="Times New Roman"/>
        </w:rPr>
        <w:t xml:space="preserve"> stress regimen, we looked straight at the </w:t>
      </w:r>
      <w:r w:rsidR="00374071" w:rsidRPr="006761BB">
        <w:rPr>
          <w:rFonts w:ascii="Times New Roman" w:eastAsia="Times New Roman" w:hAnsi="Times New Roman" w:cs="Times New Roman"/>
        </w:rPr>
        <w:t>contact</w:t>
      </w:r>
      <w:r w:rsidRPr="006761BB">
        <w:rPr>
          <w:rFonts w:ascii="Times New Roman" w:eastAsia="Times New Roman" w:hAnsi="Times New Roman" w:cs="Times New Roman"/>
        </w:rPr>
        <w:t xml:space="preserve"> of</w:t>
      </w:r>
      <w:r w:rsidR="00374071" w:rsidRPr="006761BB">
        <w:rPr>
          <w:rFonts w:ascii="Times New Roman" w:eastAsia="Times New Roman" w:hAnsi="Times New Roman" w:cs="Times New Roman"/>
        </w:rPr>
        <w:t xml:space="preserve"> psychological</w:t>
      </w:r>
      <w:r w:rsidRPr="006761BB">
        <w:rPr>
          <w:rFonts w:ascii="Times New Roman" w:eastAsia="Times New Roman" w:hAnsi="Times New Roman" w:cs="Times New Roman"/>
        </w:rPr>
        <w:t xml:space="preserve"> </w:t>
      </w:r>
      <w:r w:rsidR="00374071" w:rsidRPr="006761BB">
        <w:rPr>
          <w:rFonts w:ascii="Times New Roman" w:eastAsia="Times New Roman" w:hAnsi="Times New Roman" w:cs="Times New Roman"/>
        </w:rPr>
        <w:t>di</w:t>
      </w:r>
      <w:r w:rsidRPr="006761BB">
        <w:rPr>
          <w:rFonts w:ascii="Times New Roman" w:eastAsia="Times New Roman" w:hAnsi="Times New Roman" w:cs="Times New Roman"/>
        </w:rPr>
        <w:t>stress</w:t>
      </w:r>
      <w:r w:rsidR="00374071" w:rsidRPr="006761BB">
        <w:rPr>
          <w:rFonts w:ascii="Times New Roman" w:eastAsia="Times New Roman" w:hAnsi="Times New Roman" w:cs="Times New Roman"/>
        </w:rPr>
        <w:t xml:space="preserve"> and its clinically significant outcome</w:t>
      </w:r>
      <w:r w:rsidRPr="006761BB">
        <w:rPr>
          <w:rFonts w:ascii="Times New Roman" w:eastAsia="Times New Roman" w:hAnsi="Times New Roman" w:cs="Times New Roman"/>
        </w:rPr>
        <w:t xml:space="preserve"> on </w:t>
      </w:r>
      <w:r w:rsidR="00374071" w:rsidRPr="006761BB">
        <w:rPr>
          <w:rFonts w:ascii="Times New Roman" w:eastAsia="Times New Roman" w:hAnsi="Times New Roman" w:cs="Times New Roman"/>
        </w:rPr>
        <w:t xml:space="preserve">heterogenic effect of cardiac repolarization as a component of </w:t>
      </w:r>
      <w:r w:rsidRPr="006761BB">
        <w:rPr>
          <w:rFonts w:ascii="Times New Roman" w:eastAsia="Times New Roman" w:hAnsi="Times New Roman" w:cs="Times New Roman"/>
        </w:rPr>
        <w:t xml:space="preserve">long-recognized </w:t>
      </w:r>
      <w:r w:rsidR="00374071" w:rsidRPr="006761BB">
        <w:rPr>
          <w:rFonts w:ascii="Times New Roman" w:eastAsia="Times New Roman" w:hAnsi="Times New Roman" w:cs="Times New Roman"/>
        </w:rPr>
        <w:t>factor to develop cardiac</w:t>
      </w:r>
      <w:r w:rsidRPr="006761BB">
        <w:rPr>
          <w:rFonts w:ascii="Times New Roman" w:eastAsia="Times New Roman" w:hAnsi="Times New Roman" w:cs="Times New Roman"/>
        </w:rPr>
        <w:t xml:space="preserve"> </w:t>
      </w:r>
      <w:r w:rsidRPr="006761BB">
        <w:rPr>
          <w:rFonts w:ascii="Times New Roman" w:eastAsia="Times New Roman" w:hAnsi="Times New Roman" w:cs="Times New Roman"/>
          <w:lang w:bidi="ar-EG"/>
        </w:rPr>
        <w:t>arrhythmogenesis</w:t>
      </w:r>
      <w:r w:rsidR="00FE356B" w:rsidRPr="006761BB">
        <w:rPr>
          <w:rFonts w:ascii="Times New Roman" w:eastAsia="Times New Roman" w:hAnsi="Times New Roman" w:cs="Times New Roman"/>
        </w:rPr>
        <w:t>. It is possible to induce psychological distress</w:t>
      </w:r>
      <w:r w:rsidRPr="006761BB">
        <w:rPr>
          <w:rFonts w:ascii="Times New Roman" w:eastAsia="Times New Roman" w:hAnsi="Times New Roman" w:cs="Times New Roman"/>
        </w:rPr>
        <w:t xml:space="preserve"> in the laboratory</w:t>
      </w:r>
      <w:r w:rsidR="00FE356B" w:rsidRPr="006761BB">
        <w:rPr>
          <w:rFonts w:ascii="Times New Roman" w:eastAsia="Times New Roman" w:hAnsi="Times New Roman" w:cs="Times New Roman"/>
        </w:rPr>
        <w:t xml:space="preserve"> under the supervision of a practicing and experienced psychologist or psychiatrist by</w:t>
      </w:r>
      <w:r w:rsidRPr="006761BB">
        <w:rPr>
          <w:rFonts w:ascii="Times New Roman" w:eastAsia="Times New Roman" w:hAnsi="Times New Roman" w:cs="Times New Roman"/>
        </w:rPr>
        <w:t xml:space="preserve"> </w:t>
      </w:r>
      <w:r w:rsidR="00FE356B" w:rsidRPr="006761BB">
        <w:rPr>
          <w:rFonts w:ascii="Times New Roman" w:eastAsia="Times New Roman" w:hAnsi="Times New Roman" w:cs="Times New Roman"/>
        </w:rPr>
        <w:t>means of</w:t>
      </w:r>
      <w:r w:rsidRPr="006761BB">
        <w:rPr>
          <w:rFonts w:ascii="Times New Roman" w:eastAsia="Times New Roman" w:hAnsi="Times New Roman" w:cs="Times New Roman"/>
        </w:rPr>
        <w:t xml:space="preserve"> a number of </w:t>
      </w:r>
      <w:r w:rsidR="00FE356B" w:rsidRPr="006761BB">
        <w:rPr>
          <w:rFonts w:ascii="Times New Roman" w:eastAsia="Times New Roman" w:hAnsi="Times New Roman" w:cs="Times New Roman"/>
        </w:rPr>
        <w:t xml:space="preserve">maneuver or </w:t>
      </w:r>
      <w:r w:rsidRPr="006761BB">
        <w:rPr>
          <w:rFonts w:ascii="Times New Roman" w:eastAsia="Times New Roman" w:hAnsi="Times New Roman" w:cs="Times New Roman"/>
        </w:rPr>
        <w:t>approaches,</w:t>
      </w:r>
      <w:r w:rsidR="00FE356B" w:rsidRPr="006761BB">
        <w:rPr>
          <w:rFonts w:ascii="Times New Roman" w:eastAsia="Times New Roman" w:hAnsi="Times New Roman" w:cs="Times New Roman"/>
        </w:rPr>
        <w:t xml:space="preserve"> somewhat</w:t>
      </w:r>
      <w:r w:rsidRPr="006761BB">
        <w:rPr>
          <w:rFonts w:ascii="Times New Roman" w:eastAsia="Times New Roman" w:hAnsi="Times New Roman" w:cs="Times New Roman"/>
        </w:rPr>
        <w:t xml:space="preserve"> </w:t>
      </w:r>
      <w:r w:rsidR="00FE356B" w:rsidRPr="006761BB">
        <w:rPr>
          <w:rFonts w:ascii="Times New Roman" w:eastAsia="Times New Roman" w:hAnsi="Times New Roman" w:cs="Times New Roman"/>
        </w:rPr>
        <w:t>analogous</w:t>
      </w:r>
      <w:r w:rsidRPr="006761BB">
        <w:rPr>
          <w:rFonts w:ascii="Times New Roman" w:eastAsia="Times New Roman" w:hAnsi="Times New Roman" w:cs="Times New Roman"/>
        </w:rPr>
        <w:t xml:space="preserve"> to how we may create physical stress in a</w:t>
      </w:r>
      <w:r w:rsidR="00FE356B" w:rsidRPr="006761BB">
        <w:rPr>
          <w:rFonts w:ascii="Times New Roman" w:eastAsia="Times New Roman" w:hAnsi="Times New Roman" w:cs="Times New Roman"/>
        </w:rPr>
        <w:t xml:space="preserve"> TET</w:t>
      </w:r>
      <w:r w:rsidRPr="006761BB">
        <w:rPr>
          <w:rFonts w:ascii="Times New Roman" w:eastAsia="Times New Roman" w:hAnsi="Times New Roman" w:cs="Times New Roman"/>
        </w:rPr>
        <w:t xml:space="preserve"> </w:t>
      </w:r>
      <w:r w:rsidR="00FE356B" w:rsidRPr="006761BB">
        <w:rPr>
          <w:rFonts w:ascii="Times New Roman" w:eastAsia="Times New Roman" w:hAnsi="Times New Roman" w:cs="Times New Roman"/>
        </w:rPr>
        <w:t>(Treadmill Exercise T</w:t>
      </w:r>
      <w:r w:rsidRPr="006761BB">
        <w:rPr>
          <w:rFonts w:ascii="Times New Roman" w:eastAsia="Times New Roman" w:hAnsi="Times New Roman" w:cs="Times New Roman"/>
        </w:rPr>
        <w:t>est</w:t>
      </w:r>
      <w:r w:rsidR="00FE356B" w:rsidRPr="006761BB">
        <w:rPr>
          <w:rFonts w:ascii="Times New Roman" w:eastAsia="Times New Roman" w:hAnsi="Times New Roman" w:cs="Times New Roman"/>
        </w:rPr>
        <w:t>). These can</w:t>
      </w:r>
      <w:r w:rsidRPr="006761BB">
        <w:rPr>
          <w:rFonts w:ascii="Times New Roman" w:eastAsia="Times New Roman" w:hAnsi="Times New Roman" w:cs="Times New Roman"/>
        </w:rPr>
        <w:t xml:space="preserve"> include requiring the</w:t>
      </w:r>
      <w:r w:rsidR="003D1A08" w:rsidRPr="006761BB">
        <w:rPr>
          <w:rFonts w:ascii="Times New Roman" w:eastAsia="Times New Roman" w:hAnsi="Times New Roman" w:cs="Times New Roman"/>
        </w:rPr>
        <w:t xml:space="preserve"> selected</w:t>
      </w:r>
      <w:r w:rsidRPr="006761BB">
        <w:rPr>
          <w:rFonts w:ascii="Times New Roman" w:eastAsia="Times New Roman" w:hAnsi="Times New Roman" w:cs="Times New Roman"/>
        </w:rPr>
        <w:t xml:space="preserve"> patient to execute mental arithmetic,</w:t>
      </w:r>
      <w:r w:rsidR="003D1A08" w:rsidRPr="006761BB">
        <w:rPr>
          <w:rFonts w:ascii="Times New Roman" w:eastAsia="Times New Roman" w:hAnsi="Times New Roman" w:cs="Times New Roman"/>
        </w:rPr>
        <w:t xml:space="preserve"> just like</w:t>
      </w:r>
      <w:r w:rsidR="00C07DD7" w:rsidRPr="006761BB">
        <w:rPr>
          <w:rFonts w:ascii="Times New Roman" w:eastAsia="Times New Roman" w:hAnsi="Times New Roman" w:cs="Times New Roman"/>
        </w:rPr>
        <w:t xml:space="preserve"> </w:t>
      </w:r>
      <w:r w:rsidR="003D1A08" w:rsidRPr="006761BB">
        <w:rPr>
          <w:rFonts w:ascii="Times New Roman" w:eastAsia="Times New Roman" w:hAnsi="Times New Roman" w:cs="Times New Roman"/>
        </w:rPr>
        <w:t>serial number addition or</w:t>
      </w:r>
      <w:r w:rsidR="00C07DD7" w:rsidRPr="006761BB">
        <w:rPr>
          <w:rFonts w:ascii="Times New Roman" w:eastAsia="Times New Roman" w:hAnsi="Times New Roman" w:cs="Times New Roman"/>
        </w:rPr>
        <w:t xml:space="preserve"> subtraction of</w:t>
      </w:r>
      <w:r w:rsidR="003D1A08" w:rsidRPr="006761BB">
        <w:rPr>
          <w:rFonts w:ascii="Times New Roman" w:eastAsia="Times New Roman" w:hAnsi="Times New Roman" w:cs="Times New Roman"/>
        </w:rPr>
        <w:t xml:space="preserve"> </w:t>
      </w:r>
      <w:r w:rsidRPr="006761BB">
        <w:rPr>
          <w:rFonts w:ascii="Times New Roman" w:eastAsia="Times New Roman" w:hAnsi="Times New Roman" w:cs="Times New Roman"/>
        </w:rPr>
        <w:t>a</w:t>
      </w:r>
      <w:r w:rsidR="003D1A08" w:rsidRPr="006761BB">
        <w:rPr>
          <w:rFonts w:ascii="Times New Roman" w:eastAsia="Times New Roman" w:hAnsi="Times New Roman" w:cs="Times New Roman"/>
        </w:rPr>
        <w:t xml:space="preserve">ny </w:t>
      </w:r>
      <w:r w:rsidR="00485790" w:rsidRPr="006761BB">
        <w:rPr>
          <w:rFonts w:ascii="Times New Roman" w:eastAsia="Times New Roman" w:hAnsi="Times New Roman" w:cs="Times New Roman"/>
        </w:rPr>
        <w:t>three-digit</w:t>
      </w:r>
      <w:r w:rsidRPr="006761BB">
        <w:rPr>
          <w:rFonts w:ascii="Times New Roman" w:eastAsia="Times New Roman" w:hAnsi="Times New Roman" w:cs="Times New Roman"/>
        </w:rPr>
        <w:t xml:space="preserve"> figure</w:t>
      </w:r>
      <w:r w:rsidR="003D1A08" w:rsidRPr="006761BB">
        <w:rPr>
          <w:rFonts w:ascii="Times New Roman" w:eastAsia="Times New Roman" w:hAnsi="Times New Roman" w:cs="Times New Roman"/>
        </w:rPr>
        <w:t xml:space="preserve"> within a particular time, or giving an oral/vocabulary related</w:t>
      </w:r>
      <w:r w:rsidRPr="006761BB">
        <w:rPr>
          <w:rFonts w:ascii="Times New Roman" w:eastAsia="Times New Roman" w:hAnsi="Times New Roman" w:cs="Times New Roman"/>
        </w:rPr>
        <w:t xml:space="preserve"> assignment </w:t>
      </w:r>
      <w:r w:rsidR="003D1A08" w:rsidRPr="006761BB">
        <w:rPr>
          <w:rFonts w:ascii="Times New Roman" w:eastAsia="Times New Roman" w:hAnsi="Times New Roman" w:cs="Times New Roman"/>
        </w:rPr>
        <w:t>amid</w:t>
      </w:r>
      <w:r w:rsidRPr="006761BB">
        <w:rPr>
          <w:rFonts w:ascii="Times New Roman" w:eastAsia="Times New Roman" w:hAnsi="Times New Roman" w:cs="Times New Roman"/>
        </w:rPr>
        <w:t xml:space="preserve"> an emotional </w:t>
      </w:r>
      <w:r w:rsidR="003D1A08" w:rsidRPr="006761BB">
        <w:rPr>
          <w:rFonts w:ascii="Times New Roman" w:eastAsia="Times New Roman" w:hAnsi="Times New Roman" w:cs="Times New Roman"/>
        </w:rPr>
        <w:t>setting/</w:t>
      </w:r>
      <w:r w:rsidRPr="006761BB">
        <w:rPr>
          <w:rFonts w:ascii="Times New Roman" w:eastAsia="Times New Roman" w:hAnsi="Times New Roman" w:cs="Times New Roman"/>
        </w:rPr>
        <w:t>component</w:t>
      </w:r>
      <w:r w:rsidR="003D1A08" w:rsidRPr="006761BB">
        <w:rPr>
          <w:rFonts w:ascii="Times New Roman" w:eastAsia="Times New Roman" w:hAnsi="Times New Roman" w:cs="Times New Roman"/>
        </w:rPr>
        <w:t xml:space="preserve"> including emotional contents in higher level</w:t>
      </w:r>
      <w:r w:rsidRPr="006761BB">
        <w:rPr>
          <w:rFonts w:ascii="Times New Roman" w:eastAsia="Times New Roman" w:hAnsi="Times New Roman" w:cs="Times New Roman"/>
        </w:rPr>
        <w:t>. We use a stressor termed "rage recall" in our lab. Just like if they were addressing a bud</w:t>
      </w:r>
      <w:r w:rsidR="003D1A08" w:rsidRPr="006761BB">
        <w:rPr>
          <w:rFonts w:ascii="Times New Roman" w:eastAsia="Times New Roman" w:hAnsi="Times New Roman" w:cs="Times New Roman"/>
        </w:rPr>
        <w:t>dy afterwards in the day, we also ask the</w:t>
      </w:r>
      <w:r w:rsidRPr="006761BB">
        <w:rPr>
          <w:rFonts w:ascii="Times New Roman" w:eastAsia="Times New Roman" w:hAnsi="Times New Roman" w:cs="Times New Roman"/>
        </w:rPr>
        <w:t xml:space="preserve"> participants to </w:t>
      </w:r>
      <w:r w:rsidR="003D1A08" w:rsidRPr="006761BB">
        <w:rPr>
          <w:rFonts w:ascii="Times New Roman" w:eastAsia="Times New Roman" w:hAnsi="Times New Roman" w:cs="Times New Roman"/>
        </w:rPr>
        <w:t>discuss</w:t>
      </w:r>
      <w:r w:rsidRPr="006761BB">
        <w:rPr>
          <w:rFonts w:ascii="Times New Roman" w:eastAsia="Times New Roman" w:hAnsi="Times New Roman" w:cs="Times New Roman"/>
        </w:rPr>
        <w:t xml:space="preserve"> about a </w:t>
      </w:r>
      <w:r w:rsidR="003D1A08" w:rsidRPr="006761BB">
        <w:rPr>
          <w:rFonts w:ascii="Times New Roman" w:eastAsia="Times New Roman" w:hAnsi="Times New Roman" w:cs="Times New Roman"/>
        </w:rPr>
        <w:t>current</w:t>
      </w:r>
      <w:r w:rsidRPr="006761BB">
        <w:rPr>
          <w:rFonts w:ascii="Times New Roman" w:eastAsia="Times New Roman" w:hAnsi="Times New Roman" w:cs="Times New Roman"/>
        </w:rPr>
        <w:t xml:space="preserve"> </w:t>
      </w:r>
      <w:r w:rsidR="003D1A08" w:rsidRPr="006761BB">
        <w:rPr>
          <w:rFonts w:ascii="Times New Roman" w:eastAsia="Times New Roman" w:hAnsi="Times New Roman" w:cs="Times New Roman"/>
        </w:rPr>
        <w:t>occasion</w:t>
      </w:r>
      <w:r w:rsidRPr="006761BB">
        <w:rPr>
          <w:rFonts w:ascii="Times New Roman" w:eastAsia="Times New Roman" w:hAnsi="Times New Roman" w:cs="Times New Roman"/>
        </w:rPr>
        <w:t xml:space="preserve"> that made them upset or furious.</w:t>
      </w:r>
    </w:p>
    <w:p w14:paraId="0ECDE745" w14:textId="77777777" w:rsidR="00485790" w:rsidRPr="006761BB" w:rsidRDefault="00485790" w:rsidP="00BE45E1">
      <w:pPr>
        <w:shd w:val="clear" w:color="auto" w:fill="FFFFFF"/>
        <w:spacing w:after="0" w:line="240" w:lineRule="auto"/>
        <w:jc w:val="both"/>
        <w:rPr>
          <w:rFonts w:ascii="Times New Roman" w:eastAsia="Times New Roman" w:hAnsi="Times New Roman" w:cs="Times New Roman"/>
        </w:rPr>
      </w:pPr>
    </w:p>
    <w:p w14:paraId="278D7561" w14:textId="1F186457" w:rsidR="0099296E" w:rsidRPr="006761BB" w:rsidRDefault="0000172F"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In one clinical trial T- Wave alternans or commonly called TWA</w:t>
      </w:r>
      <w:r w:rsidR="0099296E" w:rsidRPr="006761BB">
        <w:rPr>
          <w:rFonts w:ascii="Times New Roman" w:eastAsia="Times New Roman" w:hAnsi="Times New Roman" w:cs="Times New Roman"/>
        </w:rPr>
        <w:t xml:space="preserve">, </w:t>
      </w:r>
      <w:r w:rsidRPr="006761BB">
        <w:rPr>
          <w:rFonts w:ascii="Times New Roman" w:eastAsia="Times New Roman" w:hAnsi="Times New Roman" w:cs="Times New Roman"/>
        </w:rPr>
        <w:t xml:space="preserve">T- Wave amplitude or </w:t>
      </w:r>
      <w:proofErr w:type="spellStart"/>
      <w:r w:rsidR="00BE45E1" w:rsidRPr="006761BB">
        <w:rPr>
          <w:rFonts w:ascii="Times New Roman" w:eastAsia="Times New Roman" w:hAnsi="Times New Roman" w:cs="Times New Roman"/>
        </w:rPr>
        <w:t>t’amp</w:t>
      </w:r>
      <w:proofErr w:type="spellEnd"/>
      <w:r w:rsidR="0099296E" w:rsidRPr="006761BB">
        <w:rPr>
          <w:rFonts w:ascii="Times New Roman" w:eastAsia="Times New Roman" w:hAnsi="Times New Roman" w:cs="Times New Roman"/>
        </w:rPr>
        <w:t xml:space="preserve">, and </w:t>
      </w:r>
      <w:r w:rsidRPr="006761BB">
        <w:rPr>
          <w:rFonts w:ascii="Times New Roman" w:eastAsia="Times New Roman" w:hAnsi="Times New Roman" w:cs="Times New Roman"/>
        </w:rPr>
        <w:t xml:space="preserve">T- Wave area (T area) </w:t>
      </w:r>
      <w:r w:rsidR="00485790" w:rsidRPr="006761BB">
        <w:rPr>
          <w:rFonts w:ascii="Times New Roman" w:eastAsia="Times New Roman" w:hAnsi="Times New Roman" w:cs="Times New Roman"/>
        </w:rPr>
        <w:t>was</w:t>
      </w:r>
      <w:r w:rsidRPr="006761BB">
        <w:rPr>
          <w:rFonts w:ascii="Times New Roman" w:eastAsia="Times New Roman" w:hAnsi="Times New Roman" w:cs="Times New Roman"/>
        </w:rPr>
        <w:t xml:space="preserve"> systematically</w:t>
      </w:r>
      <w:r w:rsidR="0099296E" w:rsidRPr="006761BB">
        <w:rPr>
          <w:rFonts w:ascii="Times New Roman" w:eastAsia="Times New Roman" w:hAnsi="Times New Roman" w:cs="Times New Roman"/>
        </w:rPr>
        <w:t xml:space="preserve"> calculated </w:t>
      </w:r>
      <w:r w:rsidRPr="006761BB">
        <w:rPr>
          <w:rFonts w:ascii="Times New Roman" w:eastAsia="Times New Roman" w:hAnsi="Times New Roman" w:cs="Times New Roman"/>
        </w:rPr>
        <w:t xml:space="preserve">in the moment in time </w:t>
      </w:r>
      <w:r w:rsidR="0099296E" w:rsidRPr="006761BB">
        <w:rPr>
          <w:rFonts w:ascii="Times New Roman" w:eastAsia="Times New Roman" w:hAnsi="Times New Roman" w:cs="Times New Roman"/>
        </w:rPr>
        <w:t xml:space="preserve">- </w:t>
      </w:r>
      <w:r w:rsidRPr="006761BB">
        <w:rPr>
          <w:rFonts w:ascii="Times New Roman" w:eastAsia="Times New Roman" w:hAnsi="Times New Roman" w:cs="Times New Roman"/>
        </w:rPr>
        <w:t>regularity</w:t>
      </w:r>
      <w:r w:rsidR="0099296E" w:rsidRPr="006761BB">
        <w:rPr>
          <w:rFonts w:ascii="Times New Roman" w:eastAsia="Times New Roman" w:hAnsi="Times New Roman" w:cs="Times New Roman"/>
        </w:rPr>
        <w:t xml:space="preserve"> </w:t>
      </w:r>
      <w:r w:rsidRPr="006761BB">
        <w:rPr>
          <w:rFonts w:ascii="Times New Roman" w:eastAsia="Times New Roman" w:hAnsi="Times New Roman" w:cs="Times New Roman"/>
        </w:rPr>
        <w:t>sphere of influence</w:t>
      </w:r>
      <w:r w:rsidR="0099296E" w:rsidRPr="006761BB">
        <w:rPr>
          <w:rFonts w:ascii="Times New Roman" w:eastAsia="Times New Roman" w:hAnsi="Times New Roman" w:cs="Times New Roman"/>
        </w:rPr>
        <w:t xml:space="preserve"> by using </w:t>
      </w:r>
      <w:proofErr w:type="spellStart"/>
      <w:r w:rsidR="0099296E" w:rsidRPr="006761BB">
        <w:rPr>
          <w:rFonts w:ascii="Times New Roman" w:eastAsia="Times New Roman" w:hAnsi="Times New Roman" w:cs="Times New Roman"/>
        </w:rPr>
        <w:t>Interbeat</w:t>
      </w:r>
      <w:proofErr w:type="spellEnd"/>
      <w:r w:rsidR="0099296E" w:rsidRPr="006761BB">
        <w:rPr>
          <w:rFonts w:ascii="Times New Roman" w:eastAsia="Times New Roman" w:hAnsi="Times New Roman" w:cs="Times New Roman"/>
        </w:rPr>
        <w:t xml:space="preserve"> </w:t>
      </w:r>
      <w:r w:rsidR="00560043" w:rsidRPr="006761BB">
        <w:rPr>
          <w:rFonts w:ascii="Times New Roman" w:eastAsia="Times New Roman" w:hAnsi="Times New Roman" w:cs="Times New Roman"/>
        </w:rPr>
        <w:t>middling</w:t>
      </w:r>
      <w:r w:rsidR="0099296E" w:rsidRPr="006761BB">
        <w:rPr>
          <w:rFonts w:ascii="Times New Roman" w:eastAsia="Times New Roman" w:hAnsi="Times New Roman" w:cs="Times New Roman"/>
        </w:rPr>
        <w:t xml:space="preserve"> </w:t>
      </w:r>
      <w:r w:rsidR="00560043" w:rsidRPr="006761BB">
        <w:rPr>
          <w:rFonts w:ascii="Times New Roman" w:eastAsia="Times New Roman" w:hAnsi="Times New Roman" w:cs="Times New Roman"/>
        </w:rPr>
        <w:t>procedure</w:t>
      </w:r>
      <w:r w:rsidR="0099296E" w:rsidRPr="006761BB">
        <w:rPr>
          <w:rFonts w:ascii="Times New Roman" w:eastAsia="Times New Roman" w:hAnsi="Times New Roman" w:cs="Times New Roman"/>
        </w:rPr>
        <w:t xml:space="preserve"> to analyze the influence of psychological </w:t>
      </w:r>
      <w:r w:rsidR="00560043" w:rsidRPr="006761BB">
        <w:rPr>
          <w:rFonts w:ascii="Times New Roman" w:eastAsia="Times New Roman" w:hAnsi="Times New Roman" w:cs="Times New Roman"/>
        </w:rPr>
        <w:t>pressure on trio</w:t>
      </w:r>
      <w:r w:rsidR="00471578" w:rsidRPr="006761BB">
        <w:rPr>
          <w:rFonts w:ascii="Times New Roman" w:eastAsia="Times New Roman" w:hAnsi="Times New Roman" w:cs="Times New Roman"/>
        </w:rPr>
        <w:t>-</w:t>
      </w:r>
      <w:r w:rsidR="00560043" w:rsidRPr="006761BB">
        <w:rPr>
          <w:rFonts w:ascii="Times New Roman" w:eastAsia="Times New Roman" w:hAnsi="Times New Roman" w:cs="Times New Roman"/>
        </w:rPr>
        <w:t>plane</w:t>
      </w:r>
      <w:r w:rsidR="00471578" w:rsidRPr="006761BB">
        <w:rPr>
          <w:rFonts w:ascii="Times New Roman" w:eastAsia="Times New Roman" w:hAnsi="Times New Roman" w:cs="Times New Roman"/>
        </w:rPr>
        <w:t xml:space="preserve"> metrics of dissimilarity </w:t>
      </w:r>
      <w:r w:rsidR="0099296E" w:rsidRPr="006761BB">
        <w:rPr>
          <w:rFonts w:ascii="Times New Roman" w:eastAsia="Times New Roman" w:hAnsi="Times New Roman" w:cs="Times New Roman"/>
        </w:rPr>
        <w:t>that</w:t>
      </w:r>
      <w:r w:rsidR="00471578" w:rsidRPr="006761BB">
        <w:rPr>
          <w:rFonts w:ascii="Times New Roman" w:eastAsia="Times New Roman" w:hAnsi="Times New Roman" w:cs="Times New Roman"/>
        </w:rPr>
        <w:t xml:space="preserve"> can also be</w:t>
      </w:r>
      <w:r w:rsidR="0099296E" w:rsidRPr="006761BB">
        <w:rPr>
          <w:rFonts w:ascii="Times New Roman" w:eastAsia="Times New Roman" w:hAnsi="Times New Roman" w:cs="Times New Roman"/>
        </w:rPr>
        <w:t xml:space="preserve"> ascertained from</w:t>
      </w:r>
      <w:r w:rsidR="00471578" w:rsidRPr="006761BB">
        <w:rPr>
          <w:rFonts w:ascii="Times New Roman" w:eastAsia="Times New Roman" w:hAnsi="Times New Roman" w:cs="Times New Roman"/>
        </w:rPr>
        <w:t xml:space="preserve"> </w:t>
      </w:r>
      <w:r w:rsidR="00485790" w:rsidRPr="006761BB">
        <w:rPr>
          <w:rFonts w:ascii="Times New Roman" w:eastAsia="Times New Roman" w:hAnsi="Times New Roman" w:cs="Times New Roman"/>
        </w:rPr>
        <w:t>another</w:t>
      </w:r>
      <w:r w:rsidR="00471578" w:rsidRPr="006761BB">
        <w:rPr>
          <w:rFonts w:ascii="Times New Roman" w:eastAsia="Times New Roman" w:hAnsi="Times New Roman" w:cs="Times New Roman"/>
        </w:rPr>
        <w:t xml:space="preserve"> systematic monitoring method called </w:t>
      </w:r>
      <w:proofErr w:type="spellStart"/>
      <w:r w:rsidR="00471578" w:rsidRPr="006761BB">
        <w:rPr>
          <w:rFonts w:ascii="Times New Roman" w:eastAsia="Times New Roman" w:hAnsi="Times New Roman" w:cs="Times New Roman"/>
        </w:rPr>
        <w:t>holter</w:t>
      </w:r>
      <w:proofErr w:type="spellEnd"/>
      <w:r w:rsidR="00471578" w:rsidRPr="006761BB">
        <w:rPr>
          <w:rFonts w:ascii="Times New Roman" w:eastAsia="Times New Roman" w:hAnsi="Times New Roman" w:cs="Times New Roman"/>
        </w:rPr>
        <w:t xml:space="preserve"> monitoring technique: TWA, T amp and T area. </w:t>
      </w:r>
      <w:r w:rsidR="00816A61" w:rsidRPr="006761BB">
        <w:rPr>
          <w:rFonts w:ascii="Times New Roman" w:eastAsia="Times New Roman" w:hAnsi="Times New Roman" w:cs="Times New Roman"/>
        </w:rPr>
        <w:t>[18</w:t>
      </w:r>
      <w:r w:rsidR="0099296E" w:rsidRPr="006761BB">
        <w:rPr>
          <w:rFonts w:ascii="Times New Roman" w:eastAsia="Times New Roman" w:hAnsi="Times New Roman" w:cs="Times New Roman"/>
        </w:rPr>
        <w:t xml:space="preserve">] A psychological </w:t>
      </w:r>
      <w:r w:rsidR="00471578" w:rsidRPr="006761BB">
        <w:rPr>
          <w:rFonts w:ascii="Times New Roman" w:eastAsia="Times New Roman" w:hAnsi="Times New Roman" w:cs="Times New Roman"/>
        </w:rPr>
        <w:t>hassle</w:t>
      </w:r>
      <w:r w:rsidR="0099296E" w:rsidRPr="006761BB">
        <w:rPr>
          <w:rFonts w:ascii="Times New Roman" w:eastAsia="Times New Roman" w:hAnsi="Times New Roman" w:cs="Times New Roman"/>
        </w:rPr>
        <w:t xml:space="preserve"> </w:t>
      </w:r>
      <w:r w:rsidR="00471578" w:rsidRPr="006761BB">
        <w:rPr>
          <w:rFonts w:ascii="Times New Roman" w:eastAsia="Times New Roman" w:hAnsi="Times New Roman" w:cs="Times New Roman"/>
        </w:rPr>
        <w:t>modus operandi</w:t>
      </w:r>
      <w:r w:rsidR="0099296E" w:rsidRPr="006761BB">
        <w:rPr>
          <w:rFonts w:ascii="Times New Roman" w:eastAsia="Times New Roman" w:hAnsi="Times New Roman" w:cs="Times New Roman"/>
        </w:rPr>
        <w:t xml:space="preserve"> combining </w:t>
      </w:r>
      <w:r w:rsidR="00471578" w:rsidRPr="006761BB">
        <w:rPr>
          <w:rFonts w:ascii="Times New Roman" w:eastAsia="Times New Roman" w:hAnsi="Times New Roman" w:cs="Times New Roman"/>
        </w:rPr>
        <w:t>intellectual</w:t>
      </w:r>
      <w:r w:rsidR="0099296E" w:rsidRPr="006761BB">
        <w:rPr>
          <w:rFonts w:ascii="Times New Roman" w:eastAsia="Times New Roman" w:hAnsi="Times New Roman" w:cs="Times New Roman"/>
        </w:rPr>
        <w:t xml:space="preserve"> </w:t>
      </w:r>
      <w:r w:rsidR="00471578" w:rsidRPr="006761BB">
        <w:rPr>
          <w:rFonts w:ascii="Times New Roman" w:eastAsia="Times New Roman" w:hAnsi="Times New Roman" w:cs="Times New Roman"/>
        </w:rPr>
        <w:t>reckoning</w:t>
      </w:r>
      <w:r w:rsidR="0099296E" w:rsidRPr="006761BB">
        <w:rPr>
          <w:rFonts w:ascii="Times New Roman" w:eastAsia="Times New Roman" w:hAnsi="Times New Roman" w:cs="Times New Roman"/>
        </w:rPr>
        <w:t xml:space="preserve"> and </w:t>
      </w:r>
      <w:r w:rsidR="00471578" w:rsidRPr="006761BB">
        <w:rPr>
          <w:rFonts w:ascii="Times New Roman" w:eastAsia="Times New Roman" w:hAnsi="Times New Roman" w:cs="Times New Roman"/>
        </w:rPr>
        <w:t>ire</w:t>
      </w:r>
      <w:r w:rsidR="0099296E" w:rsidRPr="006761BB">
        <w:rPr>
          <w:rFonts w:ascii="Times New Roman" w:eastAsia="Times New Roman" w:hAnsi="Times New Roman" w:cs="Times New Roman"/>
        </w:rPr>
        <w:t xml:space="preserve"> </w:t>
      </w:r>
      <w:r w:rsidR="00471578" w:rsidRPr="006761BB">
        <w:rPr>
          <w:rFonts w:ascii="Times New Roman" w:eastAsia="Times New Roman" w:hAnsi="Times New Roman" w:cs="Times New Roman"/>
        </w:rPr>
        <w:t>evoke</w:t>
      </w:r>
      <w:r w:rsidR="0099296E" w:rsidRPr="006761BB">
        <w:rPr>
          <w:rFonts w:ascii="Times New Roman" w:eastAsia="Times New Roman" w:hAnsi="Times New Roman" w:cs="Times New Roman"/>
        </w:rPr>
        <w:t xml:space="preserve"> was used on</w:t>
      </w:r>
      <w:r w:rsidR="009C7D46" w:rsidRPr="006761BB">
        <w:rPr>
          <w:rFonts w:ascii="Times New Roman" w:eastAsia="Times New Roman" w:hAnsi="Times New Roman" w:cs="Times New Roman"/>
        </w:rPr>
        <w:t xml:space="preserve"> around </w:t>
      </w:r>
      <w:r w:rsidR="00485790" w:rsidRPr="006761BB">
        <w:rPr>
          <w:rFonts w:ascii="Times New Roman" w:eastAsia="Times New Roman" w:hAnsi="Times New Roman" w:cs="Times New Roman"/>
        </w:rPr>
        <w:t>thirty-three</w:t>
      </w:r>
      <w:r w:rsidR="0099296E" w:rsidRPr="006761BB">
        <w:rPr>
          <w:rFonts w:ascii="Times New Roman" w:eastAsia="Times New Roman" w:hAnsi="Times New Roman" w:cs="Times New Roman"/>
        </w:rPr>
        <w:t xml:space="preserve"> individuals </w:t>
      </w:r>
      <w:r w:rsidR="009C7D46" w:rsidRPr="006761BB">
        <w:rPr>
          <w:rFonts w:ascii="Times New Roman" w:eastAsia="Times New Roman" w:hAnsi="Times New Roman" w:cs="Times New Roman"/>
        </w:rPr>
        <w:t>in the connection of</w:t>
      </w:r>
      <w:r w:rsidR="0099296E" w:rsidRPr="006761BB">
        <w:rPr>
          <w:rFonts w:ascii="Times New Roman" w:eastAsia="Times New Roman" w:hAnsi="Times New Roman" w:cs="Times New Roman"/>
        </w:rPr>
        <w:t xml:space="preserve"> </w:t>
      </w:r>
      <w:r w:rsidR="009C7D46" w:rsidRPr="006761BB">
        <w:rPr>
          <w:rFonts w:ascii="Times New Roman" w:eastAsia="Times New Roman" w:hAnsi="Times New Roman" w:cs="Times New Roman"/>
        </w:rPr>
        <w:t xml:space="preserve">implantable cardioverter defibrillators </w:t>
      </w:r>
      <w:r w:rsidR="0099296E" w:rsidRPr="006761BB">
        <w:rPr>
          <w:rFonts w:ascii="Times New Roman" w:eastAsia="Times New Roman" w:hAnsi="Times New Roman" w:cs="Times New Roman"/>
        </w:rPr>
        <w:t xml:space="preserve">and a </w:t>
      </w:r>
      <w:r w:rsidR="009C7D46" w:rsidRPr="006761BB">
        <w:rPr>
          <w:rFonts w:ascii="Times New Roman" w:eastAsia="Times New Roman" w:hAnsi="Times New Roman" w:cs="Times New Roman"/>
        </w:rPr>
        <w:t>narration</w:t>
      </w:r>
      <w:r w:rsidR="0099296E" w:rsidRPr="006761BB">
        <w:rPr>
          <w:rFonts w:ascii="Times New Roman" w:eastAsia="Times New Roman" w:hAnsi="Times New Roman" w:cs="Times New Roman"/>
        </w:rPr>
        <w:t xml:space="preserve"> of</w:t>
      </w:r>
      <w:r w:rsidR="009C7D46" w:rsidRPr="006761BB">
        <w:rPr>
          <w:rFonts w:ascii="Times New Roman" w:eastAsia="Times New Roman" w:hAnsi="Times New Roman" w:cs="Times New Roman"/>
        </w:rPr>
        <w:t xml:space="preserve"> different ventricular arrhythmias</w:t>
      </w:r>
      <w:r w:rsidR="0099296E" w:rsidRPr="006761BB">
        <w:rPr>
          <w:rFonts w:ascii="Times New Roman" w:eastAsia="Times New Roman" w:hAnsi="Times New Roman" w:cs="Times New Roman"/>
        </w:rPr>
        <w:t xml:space="preserve"> in this investigation. During mental stress, TWA rose from </w:t>
      </w:r>
      <w:r w:rsidR="009C7D46" w:rsidRPr="006761BB">
        <w:rPr>
          <w:rFonts w:ascii="Times New Roman" w:eastAsia="Times New Roman" w:hAnsi="Times New Roman" w:cs="Times New Roman"/>
        </w:rPr>
        <w:t xml:space="preserve">the </w:t>
      </w:r>
      <w:r w:rsidR="00BE45E1" w:rsidRPr="006761BB">
        <w:rPr>
          <w:rFonts w:ascii="Times New Roman" w:eastAsia="Times New Roman" w:hAnsi="Times New Roman" w:cs="Times New Roman"/>
        </w:rPr>
        <w:t xml:space="preserve">22uv </w:t>
      </w:r>
      <w:r w:rsidR="00A34B1D" w:rsidRPr="006761BB">
        <w:rPr>
          <w:rFonts w:ascii="Times New Roman" w:eastAsia="Times New Roman" w:hAnsi="Times New Roman" w:cs="Times New Roman"/>
        </w:rPr>
        <w:t xml:space="preserve">as a baseline degree to till </w:t>
      </w:r>
      <w:r w:rsidR="00BE45E1" w:rsidRPr="006761BB">
        <w:rPr>
          <w:rFonts w:ascii="Times New Roman" w:eastAsia="Times New Roman" w:hAnsi="Times New Roman" w:cs="Times New Roman"/>
        </w:rPr>
        <w:t>29uv</w:t>
      </w:r>
      <w:r w:rsidR="0099296E" w:rsidRPr="006761BB">
        <w:rPr>
          <w:rFonts w:ascii="Times New Roman" w:eastAsia="Times New Roman" w:hAnsi="Times New Roman" w:cs="Times New Roman"/>
        </w:rPr>
        <w:t>.</w:t>
      </w:r>
      <w:r w:rsidR="00C53E53" w:rsidRPr="006761BB">
        <w:rPr>
          <w:rFonts w:ascii="Times New Roman" w:eastAsia="Times New Roman" w:hAnsi="Times New Roman" w:cs="Times New Roman"/>
        </w:rPr>
        <w:t xml:space="preserve"> Mental dis</w:t>
      </w:r>
      <w:r w:rsidR="0099296E" w:rsidRPr="006761BB">
        <w:rPr>
          <w:rFonts w:ascii="Times New Roman" w:eastAsia="Times New Roman" w:hAnsi="Times New Roman" w:cs="Times New Roman"/>
        </w:rPr>
        <w:t xml:space="preserve">tress raised all </w:t>
      </w:r>
      <w:r w:rsidR="00C53E53" w:rsidRPr="006761BB">
        <w:rPr>
          <w:rFonts w:ascii="Times New Roman" w:eastAsia="Times New Roman" w:hAnsi="Times New Roman" w:cs="Times New Roman"/>
        </w:rPr>
        <w:t>additional</w:t>
      </w:r>
      <w:r w:rsidR="0099296E" w:rsidRPr="006761BB">
        <w:rPr>
          <w:rFonts w:ascii="Times New Roman" w:eastAsia="Times New Roman" w:hAnsi="Times New Roman" w:cs="Times New Roman"/>
        </w:rPr>
        <w:t xml:space="preserve"> </w:t>
      </w:r>
      <w:r w:rsidR="00C53E53" w:rsidRPr="006761BB">
        <w:rPr>
          <w:rFonts w:ascii="Times New Roman" w:eastAsia="Times New Roman" w:hAnsi="Times New Roman" w:cs="Times New Roman"/>
        </w:rPr>
        <w:t>indexes</w:t>
      </w:r>
      <w:r w:rsidR="00A9533F" w:rsidRPr="006761BB">
        <w:rPr>
          <w:rFonts w:ascii="Times New Roman" w:eastAsia="Times New Roman" w:hAnsi="Times New Roman" w:cs="Times New Roman"/>
        </w:rPr>
        <w:t xml:space="preserve"> of </w:t>
      </w:r>
      <w:r w:rsidR="00C53E53" w:rsidRPr="006761BB">
        <w:rPr>
          <w:rFonts w:ascii="Times New Roman" w:eastAsia="Times New Roman" w:hAnsi="Times New Roman" w:cs="Times New Roman"/>
        </w:rPr>
        <w:t xml:space="preserve">heterogeneity </w:t>
      </w:r>
      <w:r w:rsidR="00816A61" w:rsidRPr="006761BB">
        <w:rPr>
          <w:rFonts w:ascii="Times New Roman" w:eastAsia="Times New Roman" w:hAnsi="Times New Roman" w:cs="Times New Roman"/>
        </w:rPr>
        <w:t>as well. [19</w:t>
      </w:r>
      <w:r w:rsidR="0099296E" w:rsidRPr="006761BB">
        <w:rPr>
          <w:rFonts w:ascii="Times New Roman" w:eastAsia="Times New Roman" w:hAnsi="Times New Roman" w:cs="Times New Roman"/>
        </w:rPr>
        <w:t xml:space="preserve">] </w:t>
      </w:r>
      <w:r w:rsidR="00C15F87" w:rsidRPr="006761BB">
        <w:rPr>
          <w:rFonts w:ascii="Times New Roman" w:eastAsia="Times New Roman" w:hAnsi="Times New Roman" w:cs="Times New Roman"/>
        </w:rPr>
        <w:t>(</w:t>
      </w:r>
      <w:r w:rsidR="00AA290F" w:rsidRPr="006761BB">
        <w:rPr>
          <w:rFonts w:ascii="Times New Roman" w:eastAsia="Times New Roman" w:hAnsi="Times New Roman" w:cs="Times New Roman"/>
        </w:rPr>
        <w:t>For better understanding refer figure 7, 8 and 9</w:t>
      </w:r>
      <w:r w:rsidR="0099296E" w:rsidRPr="006761BB">
        <w:rPr>
          <w:rFonts w:ascii="Times New Roman" w:eastAsia="Times New Roman" w:hAnsi="Times New Roman" w:cs="Times New Roman"/>
        </w:rPr>
        <w:t>)</w:t>
      </w:r>
      <w:r w:rsidR="0099296E" w:rsidRPr="006761BB">
        <w:rPr>
          <w:rFonts w:ascii="Times New Roman" w:eastAsia="Times New Roman" w:hAnsi="Times New Roman" w:cs="Times New Roman"/>
          <w:b/>
        </w:rPr>
        <w:t xml:space="preserve"> </w:t>
      </w:r>
      <w:r w:rsidR="005B7717" w:rsidRPr="006761BB">
        <w:rPr>
          <w:rFonts w:ascii="Times New Roman" w:eastAsia="Times New Roman" w:hAnsi="Times New Roman" w:cs="Times New Roman"/>
        </w:rPr>
        <w:t>during</w:t>
      </w:r>
      <w:r w:rsidR="00C53E53" w:rsidRPr="006761BB">
        <w:rPr>
          <w:rFonts w:ascii="Times New Roman" w:eastAsia="Times New Roman" w:hAnsi="Times New Roman" w:cs="Times New Roman"/>
        </w:rPr>
        <w:t xml:space="preserve"> times of stress, Broad- Range repolarization inadequacy, that </w:t>
      </w:r>
      <w:r w:rsidR="0099296E" w:rsidRPr="006761BB">
        <w:rPr>
          <w:rFonts w:ascii="Times New Roman" w:eastAsia="Times New Roman" w:hAnsi="Times New Roman" w:cs="Times New Roman"/>
        </w:rPr>
        <w:t xml:space="preserve">encompasses </w:t>
      </w:r>
      <w:proofErr w:type="gramStart"/>
      <w:r w:rsidR="00C53E53" w:rsidRPr="006761BB">
        <w:rPr>
          <w:rFonts w:ascii="Times New Roman" w:eastAsia="Times New Roman" w:hAnsi="Times New Roman" w:cs="Times New Roman"/>
        </w:rPr>
        <w:t>Non-Alternans</w:t>
      </w:r>
      <w:proofErr w:type="gramEnd"/>
      <w:r w:rsidR="00C53E53" w:rsidRPr="006761BB">
        <w:rPr>
          <w:rFonts w:ascii="Times New Roman" w:eastAsia="Times New Roman" w:hAnsi="Times New Roman" w:cs="Times New Roman"/>
        </w:rPr>
        <w:t xml:space="preserve"> periodicity</w:t>
      </w:r>
      <w:r w:rsidR="00816A61" w:rsidRPr="006761BB">
        <w:rPr>
          <w:rFonts w:ascii="Times New Roman" w:eastAsia="Times New Roman" w:hAnsi="Times New Roman" w:cs="Times New Roman"/>
        </w:rPr>
        <w:t>, rose as well. [20</w:t>
      </w:r>
      <w:r w:rsidR="0099296E" w:rsidRPr="006761BB">
        <w:rPr>
          <w:rFonts w:ascii="Times New Roman" w:eastAsia="Times New Roman" w:hAnsi="Times New Roman" w:cs="Times New Roman"/>
        </w:rPr>
        <w:t xml:space="preserve">] Mental stress was found to enhance TWA in </w:t>
      </w:r>
      <w:proofErr w:type="gramStart"/>
      <w:r w:rsidR="0099296E" w:rsidRPr="006761BB">
        <w:rPr>
          <w:rFonts w:ascii="Times New Roman" w:eastAsia="Times New Roman" w:hAnsi="Times New Roman" w:cs="Times New Roman"/>
        </w:rPr>
        <w:t>a</w:t>
      </w:r>
      <w:r w:rsidR="00A9533F" w:rsidRPr="006761BB">
        <w:rPr>
          <w:rFonts w:ascii="Times New Roman" w:eastAsia="Times New Roman" w:hAnsi="Times New Roman" w:cs="Times New Roman"/>
        </w:rPr>
        <w:t xml:space="preserve"> similar </w:t>
      </w:r>
      <w:r w:rsidR="00C53E53" w:rsidRPr="006761BB">
        <w:rPr>
          <w:rFonts w:ascii="Times New Roman" w:eastAsia="Times New Roman" w:hAnsi="Times New Roman" w:cs="Times New Roman"/>
        </w:rPr>
        <w:t>research</w:t>
      </w:r>
      <w:proofErr w:type="gramEnd"/>
      <w:r w:rsidR="00C53E53" w:rsidRPr="006761BB">
        <w:rPr>
          <w:rFonts w:ascii="Times New Roman" w:eastAsia="Times New Roman" w:hAnsi="Times New Roman" w:cs="Times New Roman"/>
        </w:rPr>
        <w:t xml:space="preserve"> also </w:t>
      </w:r>
      <w:r w:rsidR="00816A61" w:rsidRPr="006761BB">
        <w:rPr>
          <w:rFonts w:ascii="Times New Roman" w:eastAsia="Times New Roman" w:hAnsi="Times New Roman" w:cs="Times New Roman"/>
        </w:rPr>
        <w:t>[21</w:t>
      </w:r>
      <w:r w:rsidR="0099296E" w:rsidRPr="006761BB">
        <w:rPr>
          <w:rFonts w:ascii="Times New Roman" w:eastAsia="Times New Roman" w:hAnsi="Times New Roman" w:cs="Times New Roman"/>
        </w:rPr>
        <w:t>]</w:t>
      </w:r>
      <w:r w:rsidR="0087174C" w:rsidRPr="006761BB">
        <w:rPr>
          <w:rFonts w:ascii="Times New Roman" w:eastAsia="Times New Roman" w:hAnsi="Times New Roman" w:cs="Times New Roman"/>
        </w:rPr>
        <w:t>.</w:t>
      </w:r>
    </w:p>
    <w:p w14:paraId="78DCD71D" w14:textId="77777777" w:rsidR="005B7717" w:rsidRPr="006761BB" w:rsidRDefault="005B7717" w:rsidP="00BE45E1">
      <w:pPr>
        <w:shd w:val="clear" w:color="auto" w:fill="FFFFFF"/>
        <w:spacing w:after="0" w:line="240" w:lineRule="auto"/>
        <w:jc w:val="both"/>
        <w:rPr>
          <w:rFonts w:ascii="Times New Roman" w:eastAsia="Times New Roman" w:hAnsi="Times New Roman" w:cs="Times New Roman"/>
          <w:b/>
        </w:rPr>
      </w:pPr>
    </w:p>
    <w:p w14:paraId="4B355B4F" w14:textId="77777777" w:rsidR="00527268" w:rsidRPr="006761BB" w:rsidRDefault="00527268" w:rsidP="00BE45E1">
      <w:pPr>
        <w:shd w:val="clear" w:color="auto" w:fill="FFFFFF"/>
        <w:spacing w:after="0" w:line="240" w:lineRule="auto"/>
        <w:jc w:val="center"/>
        <w:rPr>
          <w:rFonts w:ascii="Times New Roman" w:eastAsia="Times New Roman" w:hAnsi="Times New Roman" w:cs="Times New Roman"/>
          <w:b/>
        </w:rPr>
      </w:pPr>
      <w:r w:rsidRPr="006761BB">
        <w:rPr>
          <w:rFonts w:ascii="Times New Roman" w:eastAsia="Times New Roman" w:hAnsi="Times New Roman" w:cs="Times New Roman"/>
          <w:b/>
          <w:noProof/>
        </w:rPr>
        <w:lastRenderedPageBreak/>
        <w:drawing>
          <wp:inline distT="0" distB="0" distL="0" distR="0" wp14:anchorId="5AC5F092" wp14:editId="4EC81931">
            <wp:extent cx="4200525" cy="1657350"/>
            <wp:effectExtent l="0" t="0" r="0" b="0"/>
            <wp:docPr id="9" name="Picture 8" descr="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13"/>
                    <a:stretch>
                      <a:fillRect/>
                    </a:stretch>
                  </pic:blipFill>
                  <pic:spPr>
                    <a:xfrm>
                      <a:off x="0" y="0"/>
                      <a:ext cx="4201113" cy="1657582"/>
                    </a:xfrm>
                    <a:prstGeom prst="rect">
                      <a:avLst/>
                    </a:prstGeom>
                  </pic:spPr>
                </pic:pic>
              </a:graphicData>
            </a:graphic>
          </wp:inline>
        </w:drawing>
      </w:r>
    </w:p>
    <w:p w14:paraId="58FCD591" w14:textId="77777777" w:rsidR="00B31914" w:rsidRPr="006761BB" w:rsidRDefault="00B31914" w:rsidP="00BE45E1">
      <w:pPr>
        <w:shd w:val="clear" w:color="auto" w:fill="FFFFFF"/>
        <w:spacing w:after="0" w:line="240" w:lineRule="auto"/>
        <w:jc w:val="both"/>
        <w:rPr>
          <w:rFonts w:ascii="Times New Roman" w:eastAsia="Times New Roman" w:hAnsi="Times New Roman" w:cs="Times New Roman"/>
          <w:b/>
        </w:rPr>
      </w:pPr>
    </w:p>
    <w:p w14:paraId="7699FCC8" w14:textId="77777777" w:rsidR="009978D7" w:rsidRPr="006761BB" w:rsidRDefault="003D1246" w:rsidP="00BE45E1">
      <w:pPr>
        <w:shd w:val="clear" w:color="auto" w:fill="FFFFFF"/>
        <w:spacing w:after="0" w:line="240" w:lineRule="auto"/>
        <w:rPr>
          <w:rFonts w:ascii="Times New Roman" w:eastAsia="Times New Roman" w:hAnsi="Times New Roman" w:cs="Times New Roman"/>
        </w:rPr>
      </w:pPr>
      <w:r w:rsidRPr="006761BB">
        <w:rPr>
          <w:rFonts w:ascii="Times New Roman" w:eastAsia="Times New Roman" w:hAnsi="Times New Roman" w:cs="Times New Roman"/>
          <w:b/>
        </w:rPr>
        <w:t xml:space="preserve">                         </w:t>
      </w:r>
      <w:r w:rsidR="00C07DD7" w:rsidRPr="006761BB">
        <w:rPr>
          <w:rFonts w:ascii="Times New Roman" w:eastAsia="Times New Roman" w:hAnsi="Times New Roman" w:cs="Times New Roman"/>
          <w:b/>
        </w:rPr>
        <w:t>Fig</w:t>
      </w:r>
      <w:r w:rsidR="004748A2" w:rsidRPr="006761BB">
        <w:rPr>
          <w:rFonts w:ascii="Times New Roman" w:eastAsia="Times New Roman" w:hAnsi="Times New Roman" w:cs="Times New Roman"/>
          <w:b/>
        </w:rPr>
        <w:t xml:space="preserve"> 7</w:t>
      </w:r>
      <w:r w:rsidR="00C07DD7" w:rsidRPr="006761BB">
        <w:rPr>
          <w:rFonts w:ascii="Times New Roman" w:eastAsia="Times New Roman" w:hAnsi="Times New Roman" w:cs="Times New Roman"/>
          <w:b/>
        </w:rPr>
        <w:t xml:space="preserve">: </w:t>
      </w:r>
      <w:r w:rsidR="006360BC" w:rsidRPr="006761BB">
        <w:rPr>
          <w:rFonts w:ascii="Times New Roman" w:eastAsia="Times New Roman" w:hAnsi="Times New Roman" w:cs="Times New Roman"/>
        </w:rPr>
        <w:t>Repolarization changes due to mental stress/</w:t>
      </w:r>
      <w:proofErr w:type="spellStart"/>
      <w:r w:rsidR="006360BC" w:rsidRPr="006761BB">
        <w:rPr>
          <w:rFonts w:ascii="Times New Roman" w:eastAsia="Times New Roman" w:hAnsi="Times New Roman" w:cs="Times New Roman"/>
        </w:rPr>
        <w:t>distruss</w:t>
      </w:r>
      <w:proofErr w:type="spellEnd"/>
      <w:r w:rsidR="006360BC" w:rsidRPr="006761BB">
        <w:rPr>
          <w:rFonts w:ascii="Times New Roman" w:eastAsia="Times New Roman" w:hAnsi="Times New Roman" w:cs="Times New Roman"/>
        </w:rPr>
        <w:t>. Block plots indicates median and interquartil</w:t>
      </w:r>
      <w:r w:rsidR="00C33A76" w:rsidRPr="006761BB">
        <w:rPr>
          <w:rFonts w:ascii="Times New Roman" w:eastAsia="Times New Roman" w:hAnsi="Times New Roman" w:cs="Times New Roman"/>
        </w:rPr>
        <w:t>e ranges. TWA= T-wave alternans, [</w:t>
      </w:r>
      <w:r w:rsidR="009978D7" w:rsidRPr="006761BB">
        <w:rPr>
          <w:rFonts w:ascii="Times New Roman" w:eastAsia="Times New Roman" w:hAnsi="Times New Roman" w:cs="Times New Roman"/>
        </w:rPr>
        <w:t>13].</w:t>
      </w:r>
    </w:p>
    <w:p w14:paraId="0C836E15" w14:textId="77777777" w:rsidR="006857C2" w:rsidRPr="006761BB" w:rsidRDefault="006857C2" w:rsidP="00BE45E1">
      <w:pPr>
        <w:shd w:val="clear" w:color="auto" w:fill="FFFFFF"/>
        <w:spacing w:after="0" w:line="240" w:lineRule="auto"/>
        <w:rPr>
          <w:rFonts w:ascii="Times New Roman" w:eastAsia="Times New Roman" w:hAnsi="Times New Roman" w:cs="Times New Roman"/>
        </w:rPr>
      </w:pPr>
    </w:p>
    <w:p w14:paraId="2922E4FC" w14:textId="77777777" w:rsidR="00B31914" w:rsidRPr="006761BB" w:rsidRDefault="00B31914" w:rsidP="00BE45E1">
      <w:pPr>
        <w:shd w:val="clear" w:color="auto" w:fill="FFFFFF"/>
        <w:spacing w:after="0" w:line="240" w:lineRule="auto"/>
        <w:jc w:val="center"/>
        <w:rPr>
          <w:rFonts w:ascii="Times New Roman" w:eastAsia="Times New Roman" w:hAnsi="Times New Roman" w:cs="Times New Roman"/>
        </w:rPr>
      </w:pPr>
      <w:r w:rsidRPr="006761BB">
        <w:rPr>
          <w:rFonts w:ascii="Times New Roman" w:eastAsia="Times New Roman" w:hAnsi="Times New Roman" w:cs="Times New Roman"/>
          <w:b/>
          <w:noProof/>
        </w:rPr>
        <w:drawing>
          <wp:inline distT="0" distB="0" distL="0" distR="0" wp14:anchorId="1A121C99" wp14:editId="2B2AC355">
            <wp:extent cx="3219450" cy="1381125"/>
            <wp:effectExtent l="0" t="0" r="0" b="0"/>
            <wp:docPr id="12" name="Picture 11" descr="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14"/>
                    <a:stretch>
                      <a:fillRect/>
                    </a:stretch>
                  </pic:blipFill>
                  <pic:spPr>
                    <a:xfrm>
                      <a:off x="0" y="0"/>
                      <a:ext cx="3219450" cy="1381125"/>
                    </a:xfrm>
                    <a:prstGeom prst="rect">
                      <a:avLst/>
                    </a:prstGeom>
                  </pic:spPr>
                </pic:pic>
              </a:graphicData>
            </a:graphic>
          </wp:inline>
        </w:drawing>
      </w:r>
    </w:p>
    <w:p w14:paraId="3AB76AB8" w14:textId="77777777" w:rsidR="009978D7" w:rsidRPr="006761BB" w:rsidRDefault="006360BC" w:rsidP="00BE45E1">
      <w:pPr>
        <w:shd w:val="clear" w:color="auto" w:fill="FFFFFF"/>
        <w:spacing w:after="0" w:line="240" w:lineRule="auto"/>
        <w:jc w:val="center"/>
        <w:rPr>
          <w:rFonts w:ascii="Times New Roman" w:eastAsia="Times New Roman" w:hAnsi="Times New Roman" w:cs="Times New Roman"/>
        </w:rPr>
      </w:pPr>
      <w:r w:rsidRPr="006761BB">
        <w:rPr>
          <w:rFonts w:ascii="Times New Roman" w:eastAsia="Times New Roman" w:hAnsi="Times New Roman" w:cs="Times New Roman"/>
          <w:b/>
        </w:rPr>
        <w:t>Fig</w:t>
      </w:r>
      <w:r w:rsidR="004748A2" w:rsidRPr="006761BB">
        <w:rPr>
          <w:rFonts w:ascii="Times New Roman" w:eastAsia="Times New Roman" w:hAnsi="Times New Roman" w:cs="Times New Roman"/>
          <w:b/>
        </w:rPr>
        <w:t xml:space="preserve"> 8</w:t>
      </w:r>
      <w:r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T-wave amplitude changes</w:t>
      </w:r>
      <w:r w:rsidR="00C33A76" w:rsidRPr="006761BB">
        <w:rPr>
          <w:rFonts w:ascii="Times New Roman" w:eastAsia="Times New Roman" w:hAnsi="Times New Roman" w:cs="Times New Roman"/>
        </w:rPr>
        <w:t xml:space="preserve"> [</w:t>
      </w:r>
      <w:r w:rsidR="009978D7" w:rsidRPr="006761BB">
        <w:rPr>
          <w:rFonts w:ascii="Times New Roman" w:eastAsia="Times New Roman" w:hAnsi="Times New Roman" w:cs="Times New Roman"/>
        </w:rPr>
        <w:t>13]</w:t>
      </w:r>
      <w:r w:rsidR="00C33A76" w:rsidRPr="006761BB">
        <w:rPr>
          <w:rFonts w:ascii="Times New Roman" w:eastAsia="Times New Roman" w:hAnsi="Times New Roman" w:cs="Times New Roman"/>
        </w:rPr>
        <w:t>.</w:t>
      </w:r>
    </w:p>
    <w:p w14:paraId="2985E026" w14:textId="77777777" w:rsidR="006360BC" w:rsidRPr="006761BB" w:rsidRDefault="006360BC" w:rsidP="00BE45E1">
      <w:pPr>
        <w:shd w:val="clear" w:color="auto" w:fill="FFFFFF"/>
        <w:spacing w:after="0" w:line="240" w:lineRule="auto"/>
        <w:jc w:val="both"/>
        <w:rPr>
          <w:rFonts w:ascii="Times New Roman" w:eastAsia="Times New Roman" w:hAnsi="Times New Roman" w:cs="Times New Roman"/>
        </w:rPr>
      </w:pPr>
    </w:p>
    <w:p w14:paraId="0FF4DA57" w14:textId="77777777" w:rsidR="00B31914" w:rsidRPr="006761BB" w:rsidRDefault="00B31914" w:rsidP="00BE45E1">
      <w:pPr>
        <w:shd w:val="clear" w:color="auto" w:fill="FFFFFF"/>
        <w:spacing w:after="0" w:line="240" w:lineRule="auto"/>
        <w:jc w:val="center"/>
        <w:rPr>
          <w:rFonts w:ascii="Times New Roman" w:eastAsia="Times New Roman" w:hAnsi="Times New Roman" w:cs="Times New Roman"/>
          <w:b/>
        </w:rPr>
      </w:pPr>
      <w:r w:rsidRPr="006761BB">
        <w:rPr>
          <w:rFonts w:ascii="Times New Roman" w:eastAsia="Times New Roman" w:hAnsi="Times New Roman" w:cs="Times New Roman"/>
          <w:b/>
          <w:noProof/>
        </w:rPr>
        <w:drawing>
          <wp:inline distT="0" distB="0" distL="0" distR="0" wp14:anchorId="7C600365" wp14:editId="1FB0E887">
            <wp:extent cx="2933700" cy="1419225"/>
            <wp:effectExtent l="0" t="0" r="0" b="0"/>
            <wp:docPr id="13" name="Picture 10" descr="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15"/>
                    <a:stretch>
                      <a:fillRect/>
                    </a:stretch>
                  </pic:blipFill>
                  <pic:spPr>
                    <a:xfrm>
                      <a:off x="0" y="0"/>
                      <a:ext cx="2934115" cy="1419426"/>
                    </a:xfrm>
                    <a:prstGeom prst="rect">
                      <a:avLst/>
                    </a:prstGeom>
                  </pic:spPr>
                </pic:pic>
              </a:graphicData>
            </a:graphic>
          </wp:inline>
        </w:drawing>
      </w:r>
    </w:p>
    <w:p w14:paraId="3F68E87D" w14:textId="77777777" w:rsidR="009978D7" w:rsidRPr="006761BB" w:rsidRDefault="006360BC"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 xml:space="preserve">                                           Fig</w:t>
      </w:r>
      <w:r w:rsidR="003D1246" w:rsidRPr="006761BB">
        <w:rPr>
          <w:rFonts w:ascii="Times New Roman" w:eastAsia="Times New Roman" w:hAnsi="Times New Roman" w:cs="Times New Roman"/>
          <w:b/>
        </w:rPr>
        <w:t xml:space="preserve"> 9</w:t>
      </w:r>
      <w:r w:rsidRPr="006761BB">
        <w:rPr>
          <w:rFonts w:ascii="Times New Roman" w:eastAsia="Times New Roman" w:hAnsi="Times New Roman" w:cs="Times New Roman"/>
          <w:b/>
        </w:rPr>
        <w:t xml:space="preserve">: </w:t>
      </w:r>
      <w:proofErr w:type="spellStart"/>
      <w:r w:rsidR="00C33A76" w:rsidRPr="006761BB">
        <w:rPr>
          <w:rFonts w:ascii="Times New Roman" w:eastAsia="Times New Roman" w:hAnsi="Times New Roman" w:cs="Times New Roman"/>
        </w:rPr>
        <w:t>Tarea</w:t>
      </w:r>
      <w:proofErr w:type="spellEnd"/>
      <w:r w:rsidR="00C33A76" w:rsidRPr="006761BB">
        <w:rPr>
          <w:rFonts w:ascii="Times New Roman" w:eastAsia="Times New Roman" w:hAnsi="Times New Roman" w:cs="Times New Roman"/>
        </w:rPr>
        <w:t>= T-wave area changes</w:t>
      </w:r>
      <w:r w:rsidR="009978D7" w:rsidRPr="006761BB">
        <w:rPr>
          <w:rFonts w:ascii="Times New Roman" w:eastAsia="Times New Roman" w:hAnsi="Times New Roman" w:cs="Times New Roman"/>
        </w:rPr>
        <w:t xml:space="preserve"> [13].</w:t>
      </w:r>
    </w:p>
    <w:p w14:paraId="36ABD5AF" w14:textId="77777777" w:rsidR="006360BC" w:rsidRPr="006761BB" w:rsidRDefault="006360BC" w:rsidP="00BE45E1">
      <w:pPr>
        <w:shd w:val="clear" w:color="auto" w:fill="FFFFFF"/>
        <w:spacing w:after="0" w:line="240" w:lineRule="auto"/>
        <w:jc w:val="both"/>
        <w:rPr>
          <w:rFonts w:ascii="Times New Roman" w:eastAsia="Times New Roman" w:hAnsi="Times New Roman" w:cs="Times New Roman"/>
        </w:rPr>
      </w:pPr>
    </w:p>
    <w:p w14:paraId="79315EFB" w14:textId="60D53325" w:rsidR="005B7717" w:rsidRPr="006761BB" w:rsidRDefault="005B7717"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There are no </w:t>
      </w:r>
      <w:r w:rsidR="009E3AC1" w:rsidRPr="006761BB">
        <w:rPr>
          <w:rFonts w:ascii="Times New Roman" w:eastAsia="Times New Roman" w:hAnsi="Times New Roman" w:cs="Times New Roman"/>
        </w:rPr>
        <w:t>recognized</w:t>
      </w:r>
      <w:r w:rsidRPr="006761BB">
        <w:rPr>
          <w:rFonts w:ascii="Times New Roman" w:eastAsia="Times New Roman" w:hAnsi="Times New Roman" w:cs="Times New Roman"/>
        </w:rPr>
        <w:t xml:space="preserve"> pathways via which emotiona</w:t>
      </w:r>
      <w:r w:rsidR="009E3AC1" w:rsidRPr="006761BB">
        <w:rPr>
          <w:rFonts w:ascii="Times New Roman" w:eastAsia="Times New Roman" w:hAnsi="Times New Roman" w:cs="Times New Roman"/>
        </w:rPr>
        <w:t xml:space="preserve">l stress might enhance TWA. Kop and </w:t>
      </w:r>
      <w:r w:rsidRPr="006761BB">
        <w:rPr>
          <w:rFonts w:ascii="Times New Roman" w:eastAsia="Times New Roman" w:hAnsi="Times New Roman" w:cs="Times New Roman"/>
        </w:rPr>
        <w:t xml:space="preserve">colleagues </w:t>
      </w:r>
      <w:r w:rsidR="009E3AC1" w:rsidRPr="006761BB">
        <w:rPr>
          <w:rFonts w:ascii="Times New Roman" w:eastAsia="Times New Roman" w:hAnsi="Times New Roman" w:cs="Times New Roman"/>
        </w:rPr>
        <w:t>were capable</w:t>
      </w:r>
      <w:r w:rsidRPr="006761BB">
        <w:rPr>
          <w:rFonts w:ascii="Times New Roman" w:eastAsia="Times New Roman" w:hAnsi="Times New Roman" w:cs="Times New Roman"/>
        </w:rPr>
        <w:t xml:space="preserve"> </w:t>
      </w:r>
      <w:r w:rsidR="009E3AC1" w:rsidRPr="006761BB">
        <w:rPr>
          <w:rFonts w:ascii="Times New Roman" w:eastAsia="Times New Roman" w:hAnsi="Times New Roman" w:cs="Times New Roman"/>
        </w:rPr>
        <w:t>to ascertain</w:t>
      </w:r>
      <w:r w:rsidRPr="006761BB">
        <w:rPr>
          <w:rFonts w:ascii="Times New Roman" w:eastAsia="Times New Roman" w:hAnsi="Times New Roman" w:cs="Times New Roman"/>
        </w:rPr>
        <w:t xml:space="preserve"> </w:t>
      </w:r>
      <w:r w:rsidR="00227DCC" w:rsidRPr="006761BB">
        <w:rPr>
          <w:rFonts w:ascii="Times New Roman" w:eastAsia="Times New Roman" w:hAnsi="Times New Roman" w:cs="Times New Roman"/>
        </w:rPr>
        <w:t xml:space="preserve">that the effect </w:t>
      </w:r>
      <w:r w:rsidRPr="006761BB">
        <w:rPr>
          <w:rFonts w:ascii="Times New Roman" w:eastAsia="Times New Roman" w:hAnsi="Times New Roman" w:cs="Times New Roman"/>
        </w:rPr>
        <w:t xml:space="preserve">of rage </w:t>
      </w:r>
      <w:r w:rsidR="00227DCC" w:rsidRPr="006761BB">
        <w:rPr>
          <w:rFonts w:ascii="Times New Roman" w:eastAsia="Times New Roman" w:hAnsi="Times New Roman" w:cs="Times New Roman"/>
        </w:rPr>
        <w:t xml:space="preserve">on T- Wave alternans </w:t>
      </w:r>
      <w:r w:rsidRPr="006761BB">
        <w:rPr>
          <w:rFonts w:ascii="Times New Roman" w:eastAsia="Times New Roman" w:hAnsi="Times New Roman" w:cs="Times New Roman"/>
        </w:rPr>
        <w:t xml:space="preserve">was </w:t>
      </w:r>
      <w:r w:rsidR="00227DCC" w:rsidRPr="006761BB">
        <w:rPr>
          <w:rFonts w:ascii="Times New Roman" w:eastAsia="Times New Roman" w:hAnsi="Times New Roman" w:cs="Times New Roman"/>
        </w:rPr>
        <w:t>distinct</w:t>
      </w:r>
      <w:r w:rsidRPr="006761BB">
        <w:rPr>
          <w:rFonts w:ascii="Times New Roman" w:eastAsia="Times New Roman" w:hAnsi="Times New Roman" w:cs="Times New Roman"/>
        </w:rPr>
        <w:t xml:space="preserve"> </w:t>
      </w:r>
      <w:r w:rsidR="00227DCC" w:rsidRPr="006761BB">
        <w:rPr>
          <w:rFonts w:ascii="Times New Roman" w:eastAsia="Times New Roman" w:hAnsi="Times New Roman" w:cs="Times New Roman"/>
        </w:rPr>
        <w:t xml:space="preserve">of ischemia </w:t>
      </w:r>
      <w:r w:rsidRPr="006761BB">
        <w:rPr>
          <w:rFonts w:ascii="Times New Roman" w:eastAsia="Times New Roman" w:hAnsi="Times New Roman" w:cs="Times New Roman"/>
        </w:rPr>
        <w:t>by using concurr</w:t>
      </w:r>
      <w:r w:rsidR="00816A61" w:rsidRPr="006761BB">
        <w:rPr>
          <w:rFonts w:ascii="Times New Roman" w:eastAsia="Times New Roman" w:hAnsi="Times New Roman" w:cs="Times New Roman"/>
        </w:rPr>
        <w:t>ent SPECT-perfusion imaging. [22</w:t>
      </w:r>
      <w:r w:rsidRPr="006761BB">
        <w:rPr>
          <w:rFonts w:ascii="Times New Roman" w:eastAsia="Times New Roman" w:hAnsi="Times New Roman" w:cs="Times New Roman"/>
        </w:rPr>
        <w:t xml:space="preserve">] TWA can be affected by increasing heart rate solely (for example, by atrial pacing), however there was a little rise in heart rate with mental stress in our research (as is typical with mental stress). We did notice a link between increases in TWA and catecholamines, implying </w:t>
      </w:r>
      <w:r w:rsidR="00227DCC" w:rsidRPr="006761BB">
        <w:rPr>
          <w:rFonts w:ascii="Times New Roman" w:eastAsia="Times New Roman" w:hAnsi="Times New Roman" w:cs="Times New Roman"/>
        </w:rPr>
        <w:t xml:space="preserve">a straight sympathetic action on cellular repolarization. </w:t>
      </w:r>
      <w:r w:rsidRPr="006761BB">
        <w:rPr>
          <w:rFonts w:ascii="Times New Roman" w:eastAsia="Times New Roman" w:hAnsi="Times New Roman" w:cs="Times New Roman"/>
        </w:rPr>
        <w:t xml:space="preserve">Previous research has </w:t>
      </w:r>
      <w:r w:rsidR="00227DCC" w:rsidRPr="006761BB">
        <w:rPr>
          <w:rFonts w:ascii="Times New Roman" w:eastAsia="Times New Roman" w:hAnsi="Times New Roman" w:cs="Times New Roman"/>
        </w:rPr>
        <w:t xml:space="preserve">also </w:t>
      </w:r>
      <w:r w:rsidRPr="006761BB">
        <w:rPr>
          <w:rFonts w:ascii="Times New Roman" w:eastAsia="Times New Roman" w:hAnsi="Times New Roman" w:cs="Times New Roman"/>
        </w:rPr>
        <w:t xml:space="preserve">demonstrated </w:t>
      </w:r>
      <w:r w:rsidR="00227DCC" w:rsidRPr="006761BB">
        <w:rPr>
          <w:rFonts w:ascii="Times New Roman" w:eastAsia="Times New Roman" w:hAnsi="Times New Roman" w:cs="Times New Roman"/>
        </w:rPr>
        <w:t xml:space="preserve">that </w:t>
      </w:r>
      <w:r w:rsidRPr="006761BB">
        <w:rPr>
          <w:rFonts w:ascii="Times New Roman" w:eastAsia="Times New Roman" w:hAnsi="Times New Roman" w:cs="Times New Roman"/>
        </w:rPr>
        <w:t>sympathetic activity</w:t>
      </w:r>
      <w:r w:rsidR="00227DCC" w:rsidRPr="006761BB">
        <w:rPr>
          <w:rFonts w:ascii="Times New Roman" w:eastAsia="Times New Roman" w:hAnsi="Times New Roman" w:cs="Times New Roman"/>
        </w:rPr>
        <w:t xml:space="preserve"> of body</w:t>
      </w:r>
      <w:r w:rsidRPr="006761BB">
        <w:rPr>
          <w:rFonts w:ascii="Times New Roman" w:eastAsia="Times New Roman" w:hAnsi="Times New Roman" w:cs="Times New Roman"/>
        </w:rPr>
        <w:t xml:space="preserve">, </w:t>
      </w:r>
      <w:r w:rsidR="00227DCC" w:rsidRPr="006761BB">
        <w:rPr>
          <w:rFonts w:ascii="Times New Roman" w:eastAsia="Times New Roman" w:hAnsi="Times New Roman" w:cs="Times New Roman"/>
        </w:rPr>
        <w:t xml:space="preserve">additionally </w:t>
      </w:r>
      <w:r w:rsidRPr="006761BB">
        <w:rPr>
          <w:rFonts w:ascii="Times New Roman" w:eastAsia="Times New Roman" w:hAnsi="Times New Roman" w:cs="Times New Roman"/>
        </w:rPr>
        <w:t xml:space="preserve">to the effects of heart rate, may enhance TWA. TWA is abolished by </w:t>
      </w:r>
      <w:proofErr w:type="spellStart"/>
      <w:r w:rsidRPr="006761BB">
        <w:rPr>
          <w:rFonts w:ascii="Times New Roman" w:eastAsia="Times New Roman" w:hAnsi="Times New Roman" w:cs="Times New Roman"/>
        </w:rPr>
        <w:t>stellectomy</w:t>
      </w:r>
      <w:proofErr w:type="spellEnd"/>
      <w:r w:rsidRPr="006761BB">
        <w:rPr>
          <w:rFonts w:ascii="Times New Roman" w:eastAsia="Times New Roman" w:hAnsi="Times New Roman" w:cs="Times New Roman"/>
        </w:rPr>
        <w:t xml:space="preserve"> and increased by stellate ganglion</w:t>
      </w:r>
      <w:r w:rsidR="00A9533F" w:rsidRPr="006761BB">
        <w:rPr>
          <w:rFonts w:ascii="Times New Roman" w:eastAsia="Times New Roman" w:hAnsi="Times New Roman" w:cs="Times New Roman"/>
        </w:rPr>
        <w:t xml:space="preserve"> stimulatio</w:t>
      </w:r>
      <w:r w:rsidR="00816A61" w:rsidRPr="006761BB">
        <w:rPr>
          <w:rFonts w:ascii="Times New Roman" w:eastAsia="Times New Roman" w:hAnsi="Times New Roman" w:cs="Times New Roman"/>
        </w:rPr>
        <w:t>n in experiments. [23</w:t>
      </w:r>
      <w:r w:rsidR="00A9533F" w:rsidRPr="006761BB">
        <w:rPr>
          <w:rFonts w:ascii="Times New Roman" w:eastAsia="Times New Roman" w:hAnsi="Times New Roman" w:cs="Times New Roman"/>
        </w:rPr>
        <w:t xml:space="preserve">] Intravenous </w:t>
      </w:r>
      <w:r w:rsidR="00816A61" w:rsidRPr="006761BB">
        <w:rPr>
          <w:rFonts w:ascii="Times New Roman" w:eastAsia="Times New Roman" w:hAnsi="Times New Roman" w:cs="Times New Roman"/>
        </w:rPr>
        <w:t>beta-blockade [24</w:t>
      </w:r>
      <w:r w:rsidRPr="006761BB">
        <w:rPr>
          <w:rFonts w:ascii="Times New Roman" w:eastAsia="Times New Roman" w:hAnsi="Times New Roman" w:cs="Times New Roman"/>
        </w:rPr>
        <w:t>] reduced the size of TWA in clinical investigations, and TWA caused by exercise is larger than that induced by atrial pa</w:t>
      </w:r>
      <w:r w:rsidR="00816A61" w:rsidRPr="006761BB">
        <w:rPr>
          <w:rFonts w:ascii="Times New Roman" w:eastAsia="Times New Roman" w:hAnsi="Times New Roman" w:cs="Times New Roman"/>
        </w:rPr>
        <w:t>cing at the same heart rate. [25</w:t>
      </w:r>
      <w:r w:rsidRPr="006761BB">
        <w:rPr>
          <w:rFonts w:ascii="Times New Roman" w:eastAsia="Times New Roman" w:hAnsi="Times New Roman" w:cs="Times New Roman"/>
        </w:rPr>
        <w:t>].</w:t>
      </w:r>
    </w:p>
    <w:p w14:paraId="6E180F4F" w14:textId="77777777" w:rsidR="00485790" w:rsidRPr="006761BB" w:rsidRDefault="00485790" w:rsidP="00BE45E1">
      <w:pPr>
        <w:shd w:val="clear" w:color="auto" w:fill="FFFFFF"/>
        <w:spacing w:after="0" w:line="240" w:lineRule="auto"/>
        <w:jc w:val="both"/>
        <w:rPr>
          <w:rFonts w:ascii="Times New Roman" w:eastAsia="Times New Roman" w:hAnsi="Times New Roman" w:cs="Times New Roman"/>
        </w:rPr>
      </w:pPr>
    </w:p>
    <w:p w14:paraId="7615BD2A" w14:textId="77777777" w:rsidR="005B7717" w:rsidRPr="006761BB" w:rsidRDefault="00BE04A3" w:rsidP="00BE45E1">
      <w:p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The effect of rage on TWA in the lab predicted real-life arrhythmias. In a follow-up investiga</w:t>
      </w:r>
      <w:r w:rsidR="00964E56" w:rsidRPr="006761BB">
        <w:rPr>
          <w:rFonts w:ascii="Times New Roman" w:eastAsia="Times New Roman" w:hAnsi="Times New Roman" w:cs="Times New Roman"/>
        </w:rPr>
        <w:t>tion of our anger and T</w:t>
      </w:r>
      <w:r w:rsidR="00354CDD" w:rsidRPr="006761BB">
        <w:rPr>
          <w:rFonts w:ascii="Times New Roman" w:eastAsia="Times New Roman" w:hAnsi="Times New Roman" w:cs="Times New Roman"/>
        </w:rPr>
        <w:t xml:space="preserve"> </w:t>
      </w:r>
      <w:r w:rsidR="00964E56" w:rsidRPr="006761BB">
        <w:rPr>
          <w:rFonts w:ascii="Times New Roman" w:eastAsia="Times New Roman" w:hAnsi="Times New Roman" w:cs="Times New Roman"/>
        </w:rPr>
        <w:t>W</w:t>
      </w:r>
      <w:r w:rsidR="00354CDD" w:rsidRPr="006761BB">
        <w:rPr>
          <w:rFonts w:ascii="Times New Roman" w:eastAsia="Times New Roman" w:hAnsi="Times New Roman" w:cs="Times New Roman"/>
        </w:rPr>
        <w:t xml:space="preserve">ave </w:t>
      </w:r>
      <w:proofErr w:type="spellStart"/>
      <w:r w:rsidR="00964E56" w:rsidRPr="006761BB">
        <w:rPr>
          <w:rFonts w:ascii="Times New Roman" w:eastAsia="Times New Roman" w:hAnsi="Times New Roman" w:cs="Times New Roman"/>
        </w:rPr>
        <w:t>A</w:t>
      </w:r>
      <w:r w:rsidR="00354CDD" w:rsidRPr="006761BB">
        <w:rPr>
          <w:rFonts w:ascii="Times New Roman" w:eastAsia="Times New Roman" w:hAnsi="Times New Roman" w:cs="Times New Roman"/>
        </w:rPr>
        <w:t>lterens</w:t>
      </w:r>
      <w:proofErr w:type="spellEnd"/>
      <w:r w:rsidR="00964E56" w:rsidRPr="006761BB">
        <w:rPr>
          <w:rFonts w:ascii="Times New Roman" w:eastAsia="Times New Roman" w:hAnsi="Times New Roman" w:cs="Times New Roman"/>
        </w:rPr>
        <w:t xml:space="preserve"> study, [</w:t>
      </w:r>
      <w:r w:rsidR="00816A61" w:rsidRPr="006761BB">
        <w:rPr>
          <w:rFonts w:ascii="Times New Roman" w:eastAsia="Times New Roman" w:hAnsi="Times New Roman" w:cs="Times New Roman"/>
        </w:rPr>
        <w:t>26</w:t>
      </w:r>
      <w:r w:rsidRPr="006761BB">
        <w:rPr>
          <w:rFonts w:ascii="Times New Roman" w:eastAsia="Times New Roman" w:hAnsi="Times New Roman" w:cs="Times New Roman"/>
        </w:rPr>
        <w:t>] we discovered that anger-induced T</w:t>
      </w:r>
      <w:r w:rsidR="00354CDD" w:rsidRPr="006761BB">
        <w:rPr>
          <w:rFonts w:ascii="Times New Roman" w:eastAsia="Times New Roman" w:hAnsi="Times New Roman" w:cs="Times New Roman"/>
        </w:rPr>
        <w:t xml:space="preserve"> </w:t>
      </w:r>
      <w:r w:rsidRPr="006761BB">
        <w:rPr>
          <w:rFonts w:ascii="Times New Roman" w:eastAsia="Times New Roman" w:hAnsi="Times New Roman" w:cs="Times New Roman"/>
        </w:rPr>
        <w:t>W</w:t>
      </w:r>
      <w:r w:rsidR="00354CDD" w:rsidRPr="006761BB">
        <w:rPr>
          <w:rFonts w:ascii="Times New Roman" w:eastAsia="Times New Roman" w:hAnsi="Times New Roman" w:cs="Times New Roman"/>
        </w:rPr>
        <w:t xml:space="preserve">ave </w:t>
      </w:r>
      <w:proofErr w:type="spellStart"/>
      <w:r w:rsidRPr="006761BB">
        <w:rPr>
          <w:rFonts w:ascii="Times New Roman" w:eastAsia="Times New Roman" w:hAnsi="Times New Roman" w:cs="Times New Roman"/>
        </w:rPr>
        <w:t>A</w:t>
      </w:r>
      <w:r w:rsidR="00354CDD" w:rsidRPr="006761BB">
        <w:rPr>
          <w:rFonts w:ascii="Times New Roman" w:eastAsia="Times New Roman" w:hAnsi="Times New Roman" w:cs="Times New Roman"/>
        </w:rPr>
        <w:t>lterance</w:t>
      </w:r>
      <w:proofErr w:type="spellEnd"/>
      <w:r w:rsidRPr="006761BB">
        <w:rPr>
          <w:rFonts w:ascii="Times New Roman" w:eastAsia="Times New Roman" w:hAnsi="Times New Roman" w:cs="Times New Roman"/>
        </w:rPr>
        <w:t xml:space="preserve"> was a powerful determinant of arrhythmia, well with risk of ICD-treated ventricular arrhythmia for those in the upper quartile of anger-induced in the laboratory being over 10 times higher than other subjects </w:t>
      </w:r>
      <w:r w:rsidRPr="006761BB">
        <w:rPr>
          <w:rFonts w:ascii="Times New Roman" w:eastAsia="Times New Roman" w:hAnsi="Times New Roman" w:cs="Times New Roman"/>
          <w:bCs/>
        </w:rPr>
        <w:t xml:space="preserve">(Figure </w:t>
      </w:r>
      <w:r w:rsidR="00AA290F" w:rsidRPr="006761BB">
        <w:rPr>
          <w:rFonts w:ascii="Times New Roman" w:eastAsia="Times New Roman" w:hAnsi="Times New Roman" w:cs="Times New Roman"/>
          <w:bCs/>
        </w:rPr>
        <w:t>7</w:t>
      </w:r>
      <w:r w:rsidRPr="006761BB">
        <w:rPr>
          <w:rFonts w:ascii="Times New Roman" w:eastAsia="Times New Roman" w:hAnsi="Times New Roman" w:cs="Times New Roman"/>
          <w:bCs/>
        </w:rPr>
        <w:t>)</w:t>
      </w:r>
      <w:r w:rsidRPr="006761BB">
        <w:rPr>
          <w:rFonts w:ascii="Times New Roman" w:eastAsia="Times New Roman" w:hAnsi="Times New Roman" w:cs="Times New Roman"/>
        </w:rPr>
        <w:t xml:space="preserve"> </w:t>
      </w:r>
      <w:r w:rsidRPr="006761BB">
        <w:rPr>
          <w:rFonts w:ascii="Times New Roman" w:eastAsia="Times New Roman" w:hAnsi="Times New Roman" w:cs="Times New Roman"/>
        </w:rPr>
        <w:lastRenderedPageBreak/>
        <w:t xml:space="preserve">After correcting for traditional arrhythmia predictors including ejection fraction, preceding acute arrhythmia, and broad QRS, anger-induced TWA stayed prognostic. Numerous research findings have also shown that TWA determine future arrhythmia, notably anyone using time-domain method of analysis, like the Modified Moving Average procedure, about which our </w:t>
      </w:r>
      <w:proofErr w:type="spellStart"/>
      <w:r w:rsidR="00816A61" w:rsidRPr="006761BB">
        <w:rPr>
          <w:rFonts w:ascii="Times New Roman" w:eastAsia="Times New Roman" w:hAnsi="Times New Roman" w:cs="Times New Roman"/>
        </w:rPr>
        <w:t>Interbeat</w:t>
      </w:r>
      <w:proofErr w:type="spellEnd"/>
      <w:r w:rsidR="00816A61" w:rsidRPr="006761BB">
        <w:rPr>
          <w:rFonts w:ascii="Times New Roman" w:eastAsia="Times New Roman" w:hAnsi="Times New Roman" w:cs="Times New Roman"/>
        </w:rPr>
        <w:t xml:space="preserve"> Average is similar [27</w:t>
      </w:r>
      <w:r w:rsidRPr="006761BB">
        <w:rPr>
          <w:rFonts w:ascii="Times New Roman" w:eastAsia="Times New Roman" w:hAnsi="Times New Roman" w:cs="Times New Roman"/>
        </w:rPr>
        <w:t xml:space="preserve">], and a recent consensus result supports its use, scientific studies involving over 12,000 patients: "Overall, we believe that TWA examination should be considered if there is a concern of sensitivity to deadly cardiac arrhythmias." Furthermore, there is no compelling proof from interventional studies that it can be used to </w:t>
      </w:r>
      <w:r w:rsidR="00816A61" w:rsidRPr="006761BB">
        <w:rPr>
          <w:rFonts w:ascii="Times New Roman" w:eastAsia="Times New Roman" w:hAnsi="Times New Roman" w:cs="Times New Roman"/>
        </w:rPr>
        <w:t>guide therapy at this time." [28</w:t>
      </w:r>
      <w:r w:rsidRPr="006761BB">
        <w:rPr>
          <w:rFonts w:ascii="Times New Roman" w:eastAsia="Times New Roman" w:hAnsi="Times New Roman" w:cs="Times New Roman"/>
        </w:rPr>
        <w:t>] Time-domain approaches have the benefit of not requiring an elevated heart rate (as spectral methods do), allowing investigations to be conducted while on prescription beta-blockers. The predictive value of the test is dramatically redu</w:t>
      </w:r>
      <w:r w:rsidR="007800D5" w:rsidRPr="006761BB">
        <w:rPr>
          <w:rFonts w:ascii="Times New Roman" w:eastAsia="Times New Roman" w:hAnsi="Times New Roman" w:cs="Times New Roman"/>
        </w:rPr>
        <w:t>ced when beta-blockers are used</w:t>
      </w:r>
      <w:r w:rsidR="00816A61" w:rsidRPr="006761BB">
        <w:rPr>
          <w:rFonts w:ascii="Times New Roman" w:eastAsia="Times New Roman" w:hAnsi="Times New Roman" w:cs="Times New Roman"/>
        </w:rPr>
        <w:t xml:space="preserve"> [29</w:t>
      </w:r>
      <w:r w:rsidRPr="006761BB">
        <w:rPr>
          <w:rFonts w:ascii="Times New Roman" w:eastAsia="Times New Roman" w:hAnsi="Times New Roman" w:cs="Times New Roman"/>
        </w:rPr>
        <w:t>]</w:t>
      </w:r>
      <w:r w:rsidR="007800D5" w:rsidRPr="006761BB">
        <w:rPr>
          <w:rFonts w:ascii="Times New Roman" w:eastAsia="Times New Roman" w:hAnsi="Times New Roman" w:cs="Times New Roman"/>
        </w:rPr>
        <w:t xml:space="preserve">. This conclusion is consistent with the observations about the influence of autonomic variables on TWA: TWA testing performed in an autonomic state comparable to the patient's </w:t>
      </w:r>
      <w:r w:rsidR="00B35CC6" w:rsidRPr="006761BB">
        <w:rPr>
          <w:rFonts w:ascii="Times New Roman" w:eastAsia="Times New Roman" w:hAnsi="Times New Roman" w:cs="Times New Roman"/>
        </w:rPr>
        <w:t xml:space="preserve">typical </w:t>
      </w:r>
      <w:r w:rsidR="00B7352B" w:rsidRPr="006761BB">
        <w:rPr>
          <w:rFonts w:ascii="Times New Roman" w:eastAsia="Times New Roman" w:hAnsi="Times New Roman" w:cs="Times New Roman"/>
        </w:rPr>
        <w:t>condition</w:t>
      </w:r>
      <w:r w:rsidR="00B35CC6" w:rsidRPr="006761BB">
        <w:rPr>
          <w:rFonts w:ascii="Times New Roman" w:eastAsia="Times New Roman" w:hAnsi="Times New Roman" w:cs="Times New Roman"/>
        </w:rPr>
        <w:t xml:space="preserve"> is</w:t>
      </w:r>
      <w:r w:rsidR="007800D5" w:rsidRPr="006761BB">
        <w:rPr>
          <w:rFonts w:ascii="Times New Roman" w:eastAsia="Times New Roman" w:hAnsi="Times New Roman" w:cs="Times New Roman"/>
        </w:rPr>
        <w:t xml:space="preserve"> more predictive of future outcome. Our investigation was hampered by its size, the fact that it only included males, and the fact that it used corrected arrhythmias as an endpoint at an age before evidence-based programming. The strong predictive value found here, though, provides an interesting prospect: experimental mental stress-induced TWA may be an even greater sensor of arrhythmia risk, as this approach captures the interplay of activator and substrate that can lead to arrhythmogenesis.</w:t>
      </w:r>
    </w:p>
    <w:p w14:paraId="3B06E95F" w14:textId="3C53AEB7" w:rsidR="008E4CCE" w:rsidRPr="006761BB" w:rsidRDefault="00485790"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u w:val="single"/>
        </w:rPr>
      </w:pPr>
      <w:r w:rsidRPr="006761BB">
        <w:rPr>
          <w:rFonts w:ascii="Times New Roman" w:eastAsia="Times New Roman" w:hAnsi="Times New Roman" w:cs="Times New Roman"/>
          <w:b/>
          <w:u w:val="single"/>
        </w:rPr>
        <w:t xml:space="preserve">Overview Of How ECG Varies Due to Significant Psychological Stress in The Atrium  </w:t>
      </w:r>
    </w:p>
    <w:p w14:paraId="1333B7C2" w14:textId="71628801" w:rsidR="00B7352B" w:rsidRPr="006761BB" w:rsidRDefault="001C6CE9"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Stressful stimuli have been linked to AF in small case studies. In two studies published in</w:t>
      </w:r>
      <w:r w:rsidR="00EE2387" w:rsidRPr="006761BB">
        <w:rPr>
          <w:rFonts w:ascii="Times New Roman" w:eastAsia="Times New Roman" w:hAnsi="Times New Roman" w:cs="Times New Roman"/>
        </w:rPr>
        <w:t> the</w:t>
      </w:r>
      <w:r w:rsidR="00816A61" w:rsidRPr="006761BB">
        <w:rPr>
          <w:rFonts w:ascii="Times New Roman" w:eastAsia="Times New Roman" w:hAnsi="Times New Roman" w:cs="Times New Roman"/>
        </w:rPr>
        <w:t xml:space="preserve"> year 1968 and 1999, [30, 31</w:t>
      </w:r>
      <w:r w:rsidRPr="006761BB">
        <w:rPr>
          <w:rFonts w:ascii="Times New Roman" w:eastAsia="Times New Roman" w:hAnsi="Times New Roman" w:cs="Times New Roman"/>
        </w:rPr>
        <w:t>] two to thirty percent of AF occurrences were caused by "emotional or physical weariness," with particular cues identified as a family funeral or wa</w:t>
      </w:r>
      <w:r w:rsidR="00816A61" w:rsidRPr="006761BB">
        <w:rPr>
          <w:rFonts w:ascii="Times New Roman" w:eastAsia="Times New Roman" w:hAnsi="Times New Roman" w:cs="Times New Roman"/>
        </w:rPr>
        <w:t>king up to an alarm. [32</w:t>
      </w:r>
      <w:r w:rsidRPr="006761BB">
        <w:rPr>
          <w:rFonts w:ascii="Times New Roman" w:eastAsia="Times New Roman" w:hAnsi="Times New Roman" w:cs="Times New Roman"/>
        </w:rPr>
        <w:t>] The first prospective research of emotional AF tr</w:t>
      </w:r>
      <w:r w:rsidR="00816A61" w:rsidRPr="006761BB">
        <w:rPr>
          <w:rFonts w:ascii="Times New Roman" w:eastAsia="Times New Roman" w:hAnsi="Times New Roman" w:cs="Times New Roman"/>
        </w:rPr>
        <w:t>iggering was just published. [33</w:t>
      </w:r>
      <w:r w:rsidRPr="006761BB">
        <w:rPr>
          <w:rFonts w:ascii="Times New Roman" w:eastAsia="Times New Roman" w:hAnsi="Times New Roman" w:cs="Times New Roman"/>
        </w:rPr>
        <w:t>] Ninety-five patients with sporadic AF finished an e</w:t>
      </w:r>
      <w:r w:rsidR="00D23C4E" w:rsidRPr="006761BB">
        <w:rPr>
          <w:rFonts w:ascii="Times New Roman" w:eastAsia="Times New Roman" w:hAnsi="Times New Roman" w:cs="Times New Roman"/>
        </w:rPr>
        <w:t>-</w:t>
      </w:r>
      <w:r w:rsidRPr="006761BB">
        <w:rPr>
          <w:rFonts w:ascii="Times New Roman" w:eastAsia="Times New Roman" w:hAnsi="Times New Roman" w:cs="Times New Roman"/>
        </w:rPr>
        <w:t xml:space="preserve">Diary inquiry of their emotions such as anger, anxiousness, despair, strain, and pleasure for the </w:t>
      </w:r>
      <w:r w:rsidR="00C87BEA" w:rsidRPr="006761BB">
        <w:rPr>
          <w:rFonts w:ascii="Times New Roman" w:eastAsia="Times New Roman" w:hAnsi="Times New Roman" w:cs="Times New Roman"/>
        </w:rPr>
        <w:t>foregoing</w:t>
      </w:r>
      <w:r w:rsidRPr="006761BB">
        <w:rPr>
          <w:rFonts w:ascii="Times New Roman" w:eastAsia="Times New Roman" w:hAnsi="Times New Roman" w:cs="Times New Roman"/>
        </w:rPr>
        <w:t xml:space="preserve"> (proximal) thirty minutes, </w:t>
      </w:r>
      <w:r w:rsidR="00EC2128" w:rsidRPr="006761BB">
        <w:rPr>
          <w:rFonts w:ascii="Times New Roman" w:eastAsia="Times New Roman" w:hAnsi="Times New Roman" w:cs="Times New Roman"/>
          <w:bCs/>
        </w:rPr>
        <w:t>(Figure-</w:t>
      </w:r>
      <w:r w:rsidRPr="006761BB">
        <w:rPr>
          <w:rFonts w:ascii="Times New Roman" w:eastAsia="Times New Roman" w:hAnsi="Times New Roman" w:cs="Times New Roman"/>
          <w:bCs/>
        </w:rPr>
        <w:t>7)</w:t>
      </w:r>
      <w:r w:rsidRPr="006761BB">
        <w:rPr>
          <w:rFonts w:ascii="Times New Roman" w:eastAsia="Times New Roman" w:hAnsi="Times New Roman" w:cs="Times New Roman"/>
        </w:rPr>
        <w:t xml:space="preserve"> </w:t>
      </w:r>
      <w:r w:rsidR="00EC2128" w:rsidRPr="006761BB">
        <w:rPr>
          <w:rFonts w:ascii="Times New Roman" w:eastAsia="Times New Roman" w:hAnsi="Times New Roman" w:cs="Times New Roman"/>
        </w:rPr>
        <w:t>moreover at the end of</w:t>
      </w:r>
      <w:r w:rsidRPr="006761BB">
        <w:rPr>
          <w:rFonts w:ascii="Times New Roman" w:eastAsia="Times New Roman" w:hAnsi="Times New Roman" w:cs="Times New Roman"/>
        </w:rPr>
        <w:t xml:space="preserve"> </w:t>
      </w:r>
      <w:r w:rsidR="00EC2128" w:rsidRPr="006761BB">
        <w:rPr>
          <w:rFonts w:ascii="Times New Roman" w:eastAsia="Times New Roman" w:hAnsi="Times New Roman" w:cs="Times New Roman"/>
        </w:rPr>
        <w:t>every</w:t>
      </w:r>
      <w:r w:rsidRPr="006761BB">
        <w:rPr>
          <w:rFonts w:ascii="Times New Roman" w:eastAsia="Times New Roman" w:hAnsi="Times New Roman" w:cs="Times New Roman"/>
        </w:rPr>
        <w:t xml:space="preserve"> </w:t>
      </w:r>
      <w:r w:rsidR="00EC2128" w:rsidRPr="006761BB">
        <w:rPr>
          <w:rFonts w:ascii="Times New Roman" w:eastAsia="Times New Roman" w:hAnsi="Times New Roman" w:cs="Times New Roman"/>
        </w:rPr>
        <w:t>date</w:t>
      </w:r>
      <w:r w:rsidRPr="006761BB">
        <w:rPr>
          <w:rFonts w:ascii="Times New Roman" w:eastAsia="Times New Roman" w:hAnsi="Times New Roman" w:cs="Times New Roman"/>
        </w:rPr>
        <w:t xml:space="preserve">, </w:t>
      </w:r>
      <w:r w:rsidR="00EC2128" w:rsidRPr="006761BB">
        <w:rPr>
          <w:rFonts w:ascii="Times New Roman" w:eastAsia="Times New Roman" w:hAnsi="Times New Roman" w:cs="Times New Roman"/>
        </w:rPr>
        <w:t xml:space="preserve">abbreviation of </w:t>
      </w:r>
      <w:proofErr w:type="gramStart"/>
      <w:r w:rsidR="00EC2128" w:rsidRPr="006761BB">
        <w:rPr>
          <w:rFonts w:ascii="Times New Roman" w:eastAsia="Times New Roman" w:hAnsi="Times New Roman" w:cs="Times New Roman"/>
        </w:rPr>
        <w:t>patients</w:t>
      </w:r>
      <w:proofErr w:type="gramEnd"/>
      <w:r w:rsidR="00EC2128" w:rsidRPr="006761BB">
        <w:rPr>
          <w:rFonts w:ascii="Times New Roman" w:eastAsia="Times New Roman" w:hAnsi="Times New Roman" w:cs="Times New Roman"/>
        </w:rPr>
        <w:t xml:space="preserve"> </w:t>
      </w:r>
      <w:r w:rsidRPr="006761BB">
        <w:rPr>
          <w:rFonts w:ascii="Times New Roman" w:eastAsia="Times New Roman" w:hAnsi="Times New Roman" w:cs="Times New Roman"/>
        </w:rPr>
        <w:t>emotions</w:t>
      </w:r>
      <w:r w:rsidR="00EC2128" w:rsidRPr="006761BB">
        <w:rPr>
          <w:rFonts w:ascii="Times New Roman" w:eastAsia="Times New Roman" w:hAnsi="Times New Roman" w:cs="Times New Roman"/>
        </w:rPr>
        <w:t xml:space="preserve"> have been analyzed in the particular day. </w:t>
      </w:r>
      <w:r w:rsidR="00C11131" w:rsidRPr="006761BB">
        <w:rPr>
          <w:rFonts w:ascii="Times New Roman" w:eastAsia="Times New Roman" w:hAnsi="Times New Roman" w:cs="Times New Roman"/>
        </w:rPr>
        <w:t>Emotions recorded on the e</w:t>
      </w:r>
      <w:r w:rsidR="00D23C4E" w:rsidRPr="006761BB">
        <w:rPr>
          <w:rFonts w:ascii="Times New Roman" w:eastAsia="Times New Roman" w:hAnsi="Times New Roman" w:cs="Times New Roman"/>
        </w:rPr>
        <w:t>-</w:t>
      </w:r>
      <w:r w:rsidR="00EB6D9D" w:rsidRPr="006761BB">
        <w:rPr>
          <w:rFonts w:ascii="Times New Roman" w:eastAsia="Times New Roman" w:hAnsi="Times New Roman" w:cs="Times New Roman"/>
        </w:rPr>
        <w:t>Diary for the thirty</w:t>
      </w:r>
      <w:r w:rsidR="00C11131" w:rsidRPr="006761BB">
        <w:rPr>
          <w:rFonts w:ascii="Times New Roman" w:eastAsia="Times New Roman" w:hAnsi="Times New Roman" w:cs="Times New Roman"/>
        </w:rPr>
        <w:t xml:space="preserve"> </w:t>
      </w:r>
      <w:r w:rsidR="00EB6D9D" w:rsidRPr="006761BB">
        <w:rPr>
          <w:rFonts w:ascii="Times New Roman" w:eastAsia="Times New Roman" w:hAnsi="Times New Roman" w:cs="Times New Roman"/>
        </w:rPr>
        <w:t xml:space="preserve">minutes leading </w:t>
      </w:r>
      <w:proofErr w:type="spellStart"/>
      <w:r w:rsidR="00EB6D9D" w:rsidRPr="006761BB">
        <w:rPr>
          <w:rFonts w:ascii="Times New Roman" w:eastAsia="Times New Roman" w:hAnsi="Times New Roman" w:cs="Times New Roman"/>
        </w:rPr>
        <w:t>up</w:t>
      </w:r>
      <w:r w:rsidR="00C11131" w:rsidRPr="006761BB">
        <w:rPr>
          <w:rFonts w:ascii="Times New Roman" w:eastAsia="Times New Roman" w:hAnsi="Times New Roman" w:cs="Times New Roman"/>
        </w:rPr>
        <w:t>to</w:t>
      </w:r>
      <w:proofErr w:type="spellEnd"/>
      <w:r w:rsidR="00C11131" w:rsidRPr="006761BB">
        <w:rPr>
          <w:rFonts w:ascii="Times New Roman" w:eastAsia="Times New Roman" w:hAnsi="Times New Roman" w:cs="Times New Roman"/>
        </w:rPr>
        <w:t xml:space="preserve"> </w:t>
      </w:r>
      <w:r w:rsidR="00EB6D9D" w:rsidRPr="006761BB">
        <w:rPr>
          <w:rFonts w:ascii="Times New Roman" w:eastAsia="Times New Roman" w:hAnsi="Times New Roman" w:cs="Times New Roman"/>
        </w:rPr>
        <w:t xml:space="preserve">arterial fibrillations were analyzed </w:t>
      </w:r>
      <w:r w:rsidR="00C11131" w:rsidRPr="006761BB">
        <w:rPr>
          <w:rFonts w:ascii="Times New Roman" w:eastAsia="Times New Roman" w:hAnsi="Times New Roman" w:cs="Times New Roman"/>
        </w:rPr>
        <w:t xml:space="preserve">to </w:t>
      </w:r>
      <w:r w:rsidR="00EB6D9D" w:rsidRPr="006761BB">
        <w:rPr>
          <w:rFonts w:ascii="Times New Roman" w:eastAsia="Times New Roman" w:hAnsi="Times New Roman" w:cs="Times New Roman"/>
        </w:rPr>
        <w:t>individuals who</w:t>
      </w:r>
      <w:r w:rsidR="00C11131" w:rsidRPr="006761BB">
        <w:rPr>
          <w:rFonts w:ascii="Times New Roman" w:eastAsia="Times New Roman" w:hAnsi="Times New Roman" w:cs="Times New Roman"/>
        </w:rPr>
        <w:t xml:space="preserve"> recorded</w:t>
      </w:r>
      <w:r w:rsidR="00EB6D9D" w:rsidRPr="006761BB">
        <w:rPr>
          <w:rFonts w:ascii="Times New Roman" w:eastAsia="Times New Roman" w:hAnsi="Times New Roman" w:cs="Times New Roman"/>
        </w:rPr>
        <w:t xml:space="preserve"> cardiac rhythm</w:t>
      </w:r>
      <w:r w:rsidR="00C11131" w:rsidRPr="006761BB">
        <w:rPr>
          <w:rFonts w:ascii="Times New Roman" w:eastAsia="Times New Roman" w:hAnsi="Times New Roman" w:cs="Times New Roman"/>
        </w:rPr>
        <w:t xml:space="preserve"> during</w:t>
      </w:r>
      <w:r w:rsidR="00EB6D9D" w:rsidRPr="006761BB">
        <w:rPr>
          <w:rFonts w:ascii="Times New Roman" w:eastAsia="Times New Roman" w:hAnsi="Times New Roman" w:cs="Times New Roman"/>
        </w:rPr>
        <w:t xml:space="preserve"> the last 24 </w:t>
      </w:r>
      <w:proofErr w:type="spellStart"/>
      <w:r w:rsidR="00EB6D9D" w:rsidRPr="006761BB">
        <w:rPr>
          <w:rFonts w:ascii="Times New Roman" w:eastAsia="Times New Roman" w:hAnsi="Times New Roman" w:cs="Times New Roman"/>
        </w:rPr>
        <w:t>hrs</w:t>
      </w:r>
      <w:proofErr w:type="spellEnd"/>
      <w:r w:rsidR="00EB6D9D" w:rsidRPr="006761BB">
        <w:rPr>
          <w:rFonts w:ascii="Times New Roman" w:eastAsia="Times New Roman" w:hAnsi="Times New Roman" w:cs="Times New Roman"/>
        </w:rPr>
        <w:t xml:space="preserve"> using Holter </w:t>
      </w:r>
      <w:r w:rsidR="00C11131" w:rsidRPr="006761BB">
        <w:rPr>
          <w:rFonts w:ascii="Times New Roman" w:eastAsia="Times New Roman" w:hAnsi="Times New Roman" w:cs="Times New Roman"/>
        </w:rPr>
        <w:t>monitoring</w:t>
      </w:r>
      <w:r w:rsidR="00EB6D9D" w:rsidRPr="006761BB">
        <w:rPr>
          <w:rFonts w:ascii="Times New Roman" w:eastAsia="Times New Roman" w:hAnsi="Times New Roman" w:cs="Times New Roman"/>
        </w:rPr>
        <w:t xml:space="preserve"> technique</w:t>
      </w:r>
      <w:r w:rsidR="00C11131" w:rsidRPr="006761BB">
        <w:rPr>
          <w:rFonts w:ascii="Times New Roman" w:eastAsia="Times New Roman" w:hAnsi="Times New Roman" w:cs="Times New Roman"/>
        </w:rPr>
        <w:t xml:space="preserve"> in</w:t>
      </w:r>
      <w:r w:rsidR="00EB6D9D" w:rsidRPr="006761BB">
        <w:rPr>
          <w:rFonts w:ascii="Times New Roman" w:eastAsia="Times New Roman" w:hAnsi="Times New Roman" w:cs="Times New Roman"/>
        </w:rPr>
        <w:t xml:space="preserve"> order to make correlation in</w:t>
      </w:r>
      <w:r w:rsidR="00C87BEA" w:rsidRPr="006761BB">
        <w:rPr>
          <w:rFonts w:ascii="Times New Roman" w:eastAsia="Times New Roman" w:hAnsi="Times New Roman" w:cs="Times New Roman"/>
        </w:rPr>
        <w:t xml:space="preserve"> sinus rhythm</w:t>
      </w:r>
      <w:r w:rsidR="00C11131" w:rsidRPr="006761BB">
        <w:rPr>
          <w:rFonts w:ascii="Times New Roman" w:eastAsia="Times New Roman" w:hAnsi="Times New Roman" w:cs="Times New Roman"/>
        </w:rPr>
        <w:t>. End-of-day emotion summaries for days before a day with AF were contrasted to end-of-day mood summaries for days leading up a da</w:t>
      </w:r>
      <w:r w:rsidR="00C87BEA" w:rsidRPr="006761BB">
        <w:rPr>
          <w:rFonts w:ascii="Times New Roman" w:eastAsia="Times New Roman" w:hAnsi="Times New Roman" w:cs="Times New Roman"/>
        </w:rPr>
        <w:t xml:space="preserve">y without AF in the same way. Forty </w:t>
      </w:r>
      <w:r w:rsidR="00C11131" w:rsidRPr="006761BB">
        <w:rPr>
          <w:rFonts w:ascii="Times New Roman" w:eastAsia="Times New Roman" w:hAnsi="Times New Roman" w:cs="Times New Roman"/>
        </w:rPr>
        <w:t>participants reported a total of 228 symptomatic AF occurrences. On the e</w:t>
      </w:r>
      <w:r w:rsidR="00D23C4E" w:rsidRPr="006761BB">
        <w:rPr>
          <w:rFonts w:ascii="Times New Roman" w:eastAsia="Times New Roman" w:hAnsi="Times New Roman" w:cs="Times New Roman"/>
        </w:rPr>
        <w:t>-</w:t>
      </w:r>
      <w:r w:rsidR="00D06A75" w:rsidRPr="006761BB">
        <w:rPr>
          <w:rFonts w:ascii="Times New Roman" w:eastAsia="Times New Roman" w:hAnsi="Times New Roman" w:cs="Times New Roman"/>
        </w:rPr>
        <w:t xml:space="preserve">Diary, there were one hundred and </w:t>
      </w:r>
      <w:proofErr w:type="gramStart"/>
      <w:r w:rsidR="00D06A75" w:rsidRPr="006761BB">
        <w:rPr>
          <w:rFonts w:ascii="Times New Roman" w:eastAsia="Times New Roman" w:hAnsi="Times New Roman" w:cs="Times New Roman"/>
        </w:rPr>
        <w:t>sixty nine</w:t>
      </w:r>
      <w:proofErr w:type="gramEnd"/>
      <w:r w:rsidR="00D06A75" w:rsidRPr="006761BB">
        <w:rPr>
          <w:rFonts w:ascii="Times New Roman" w:eastAsia="Times New Roman" w:hAnsi="Times New Roman" w:cs="Times New Roman"/>
        </w:rPr>
        <w:t xml:space="preserve"> </w:t>
      </w:r>
      <w:r w:rsidR="00C11131" w:rsidRPr="006761BB">
        <w:rPr>
          <w:rFonts w:ascii="Times New Roman" w:eastAsia="Times New Roman" w:hAnsi="Times New Roman" w:cs="Times New Roman"/>
        </w:rPr>
        <w:t xml:space="preserve">episodes with proximal </w:t>
      </w:r>
      <w:r w:rsidR="00D06A75" w:rsidRPr="006761BB">
        <w:rPr>
          <w:rFonts w:ascii="Times New Roman" w:eastAsia="Times New Roman" w:hAnsi="Times New Roman" w:cs="Times New Roman"/>
        </w:rPr>
        <w:t>sensation</w:t>
      </w:r>
      <w:r w:rsidR="00C11131" w:rsidRPr="006761BB">
        <w:rPr>
          <w:rFonts w:ascii="Times New Roman" w:eastAsia="Times New Roman" w:hAnsi="Times New Roman" w:cs="Times New Roman"/>
        </w:rPr>
        <w:t xml:space="preserve"> reports,</w:t>
      </w:r>
      <w:r w:rsidR="00D06A75" w:rsidRPr="006761BB">
        <w:rPr>
          <w:rFonts w:ascii="Times New Roman" w:eastAsia="Times New Roman" w:hAnsi="Times New Roman" w:cs="Times New Roman"/>
        </w:rPr>
        <w:t xml:space="preserve"> and approximately eleven thousand five hundred and sixty three psychological sentiment</w:t>
      </w:r>
      <w:r w:rsidR="00C11131" w:rsidRPr="006761BB">
        <w:rPr>
          <w:rFonts w:ascii="Times New Roman" w:eastAsia="Times New Roman" w:hAnsi="Times New Roman" w:cs="Times New Roman"/>
        </w:rPr>
        <w:t xml:space="preserve"> reports</w:t>
      </w:r>
      <w:r w:rsidR="00D06A75" w:rsidRPr="006761BB">
        <w:rPr>
          <w:rFonts w:ascii="Times New Roman" w:eastAsia="Times New Roman" w:hAnsi="Times New Roman" w:cs="Times New Roman"/>
        </w:rPr>
        <w:t xml:space="preserve"> were identified</w:t>
      </w:r>
      <w:r w:rsidR="00C11131" w:rsidRPr="006761BB">
        <w:rPr>
          <w:rFonts w:ascii="Times New Roman" w:eastAsia="Times New Roman" w:hAnsi="Times New Roman" w:cs="Times New Roman"/>
        </w:rPr>
        <w:t xml:space="preserve"> </w:t>
      </w:r>
      <w:r w:rsidR="00D06A75" w:rsidRPr="006761BB">
        <w:rPr>
          <w:rFonts w:ascii="Times New Roman" w:eastAsia="Times New Roman" w:hAnsi="Times New Roman" w:cs="Times New Roman"/>
        </w:rPr>
        <w:t>all through</w:t>
      </w:r>
      <w:r w:rsidR="00C11131" w:rsidRPr="006761BB">
        <w:rPr>
          <w:rFonts w:ascii="Times New Roman" w:eastAsia="Times New Roman" w:hAnsi="Times New Roman" w:cs="Times New Roman"/>
        </w:rPr>
        <w:t xml:space="preserve"> Holter-</w:t>
      </w:r>
      <w:r w:rsidR="00D06A75" w:rsidRPr="006761BB">
        <w:rPr>
          <w:rFonts w:ascii="Times New Roman" w:eastAsia="Times New Roman" w:hAnsi="Times New Roman" w:cs="Times New Roman"/>
        </w:rPr>
        <w:t>long-established sinus rhythm</w:t>
      </w:r>
      <w:r w:rsidR="00C11131" w:rsidRPr="006761BB">
        <w:rPr>
          <w:rFonts w:ascii="Times New Roman" w:eastAsia="Times New Roman" w:hAnsi="Times New Roman" w:cs="Times New Roman"/>
        </w:rPr>
        <w:t>,</w:t>
      </w:r>
      <w:r w:rsidR="00D06A75" w:rsidRPr="006761BB">
        <w:rPr>
          <w:rFonts w:ascii="Times New Roman" w:eastAsia="Times New Roman" w:hAnsi="Times New Roman" w:cs="Times New Roman"/>
        </w:rPr>
        <w:t xml:space="preserve"> approximately one hundred and twelve end of day </w:t>
      </w:r>
      <w:r w:rsidR="00C11131" w:rsidRPr="006761BB">
        <w:rPr>
          <w:rFonts w:ascii="Times New Roman" w:eastAsia="Times New Roman" w:hAnsi="Times New Roman" w:cs="Times New Roman"/>
        </w:rPr>
        <w:t xml:space="preserve">summation </w:t>
      </w:r>
      <w:r w:rsidR="00D06A75" w:rsidRPr="006761BB">
        <w:rPr>
          <w:rFonts w:ascii="Times New Roman" w:eastAsia="Times New Roman" w:hAnsi="Times New Roman" w:cs="Times New Roman"/>
        </w:rPr>
        <w:t>sentiment</w:t>
      </w:r>
      <w:r w:rsidR="00C11131" w:rsidRPr="006761BB">
        <w:rPr>
          <w:rFonts w:ascii="Times New Roman" w:eastAsia="Times New Roman" w:hAnsi="Times New Roman" w:cs="Times New Roman"/>
        </w:rPr>
        <w:t xml:space="preserve"> entries </w:t>
      </w:r>
      <w:r w:rsidR="00D06A75" w:rsidRPr="006761BB">
        <w:rPr>
          <w:rFonts w:ascii="Times New Roman" w:eastAsia="Times New Roman" w:hAnsi="Times New Roman" w:cs="Times New Roman"/>
        </w:rPr>
        <w:t>past</w:t>
      </w:r>
      <w:r w:rsidR="00C11131" w:rsidRPr="006761BB">
        <w:rPr>
          <w:rFonts w:ascii="Times New Roman" w:eastAsia="Times New Roman" w:hAnsi="Times New Roman" w:cs="Times New Roman"/>
        </w:rPr>
        <w:t xml:space="preserve"> </w:t>
      </w:r>
      <w:r w:rsidR="00D06A75" w:rsidRPr="006761BB">
        <w:rPr>
          <w:rFonts w:ascii="Times New Roman" w:eastAsia="Times New Roman" w:hAnsi="Times New Roman" w:cs="Times New Roman"/>
        </w:rPr>
        <w:t>time</w:t>
      </w:r>
      <w:r w:rsidR="00C11131" w:rsidRPr="006761BB">
        <w:rPr>
          <w:rFonts w:ascii="Times New Roman" w:eastAsia="Times New Roman" w:hAnsi="Times New Roman" w:cs="Times New Roman"/>
        </w:rPr>
        <w:t xml:space="preserve"> </w:t>
      </w:r>
      <w:r w:rsidR="00D06A75" w:rsidRPr="006761BB">
        <w:rPr>
          <w:rFonts w:ascii="Times New Roman" w:eastAsia="Times New Roman" w:hAnsi="Times New Roman" w:cs="Times New Roman"/>
        </w:rPr>
        <w:t>amid incidents of atrial fibrillation</w:t>
      </w:r>
      <w:r w:rsidR="00C11131" w:rsidRPr="006761BB">
        <w:rPr>
          <w:rFonts w:ascii="Times New Roman" w:eastAsia="Times New Roman" w:hAnsi="Times New Roman" w:cs="Times New Roman"/>
        </w:rPr>
        <w:t xml:space="preserve">, </w:t>
      </w:r>
      <w:r w:rsidR="00D06A75" w:rsidRPr="006761BB">
        <w:rPr>
          <w:rFonts w:ascii="Times New Roman" w:eastAsia="Times New Roman" w:hAnsi="Times New Roman" w:cs="Times New Roman"/>
        </w:rPr>
        <w:t>plus</w:t>
      </w:r>
      <w:r w:rsidR="00C11131" w:rsidRPr="006761BB">
        <w:rPr>
          <w:rFonts w:ascii="Times New Roman" w:eastAsia="Times New Roman" w:hAnsi="Times New Roman" w:cs="Times New Roman"/>
        </w:rPr>
        <w:t xml:space="preserve"> </w:t>
      </w:r>
      <w:r w:rsidR="00D06A75" w:rsidRPr="006761BB">
        <w:rPr>
          <w:rFonts w:ascii="Times New Roman" w:eastAsia="Times New Roman" w:hAnsi="Times New Roman" w:cs="Times New Roman"/>
        </w:rPr>
        <w:t xml:space="preserve">approximately 14663 end of day </w:t>
      </w:r>
      <w:r w:rsidR="00C11131" w:rsidRPr="006761BB">
        <w:rPr>
          <w:rFonts w:ascii="Times New Roman" w:eastAsia="Times New Roman" w:hAnsi="Times New Roman" w:cs="Times New Roman"/>
        </w:rPr>
        <w:t>summation sentiment findings proceeding days without AF.</w:t>
      </w:r>
      <w:r w:rsidR="00C11131" w:rsidRPr="006761BB">
        <w:t xml:space="preserve"> </w:t>
      </w:r>
      <w:r w:rsidR="00C11131" w:rsidRPr="006761BB">
        <w:rPr>
          <w:rFonts w:ascii="Times New Roman" w:eastAsia="Times New Roman" w:hAnsi="Times New Roman" w:cs="Times New Roman"/>
        </w:rPr>
        <w:t>Sense of loss, worry, aggression, and stress all raised the risk of an A</w:t>
      </w:r>
      <w:r w:rsidR="00562D72" w:rsidRPr="006761BB">
        <w:rPr>
          <w:rFonts w:ascii="Times New Roman" w:eastAsia="Times New Roman" w:hAnsi="Times New Roman" w:cs="Times New Roman"/>
        </w:rPr>
        <w:t>F event by 2-5 times</w:t>
      </w:r>
      <w:r w:rsidR="00C11131" w:rsidRPr="006761BB">
        <w:rPr>
          <w:rFonts w:ascii="Times New Roman" w:eastAsia="Times New Roman" w:hAnsi="Times New Roman" w:cs="Times New Roman"/>
        </w:rPr>
        <w:t>. Pleasure reduced the</w:t>
      </w:r>
      <w:r w:rsidR="00562D72" w:rsidRPr="006761BB">
        <w:rPr>
          <w:rFonts w:ascii="Times New Roman" w:eastAsia="Times New Roman" w:hAnsi="Times New Roman" w:cs="Times New Roman"/>
        </w:rPr>
        <w:t xml:space="preserve"> incidence of AF by 85%</w:t>
      </w:r>
      <w:r w:rsidR="00C11131" w:rsidRPr="006761BB">
        <w:rPr>
          <w:rFonts w:ascii="Times New Roman" w:eastAsia="Times New Roman" w:hAnsi="Times New Roman" w:cs="Times New Roman"/>
        </w:rPr>
        <w:t>. Rage and tension, as measured by end-of-day emotion summaries, both increases risk of AF the ne</w:t>
      </w:r>
      <w:r w:rsidR="00562D72" w:rsidRPr="006761BB">
        <w:rPr>
          <w:rFonts w:ascii="Times New Roman" w:eastAsia="Times New Roman" w:hAnsi="Times New Roman" w:cs="Times New Roman"/>
        </w:rPr>
        <w:t>xt day</w:t>
      </w:r>
      <w:r w:rsidR="0055525B" w:rsidRPr="006761BB">
        <w:rPr>
          <w:rFonts w:ascii="Times New Roman" w:eastAsia="Times New Roman" w:hAnsi="Times New Roman" w:cs="Times New Roman"/>
        </w:rPr>
        <w:t xml:space="preserve">. </w:t>
      </w:r>
      <w:r w:rsidR="00D23C4E" w:rsidRPr="006761BB">
        <w:rPr>
          <w:rFonts w:ascii="Times New Roman" w:eastAsia="Times New Roman" w:hAnsi="Times New Roman" w:cs="Times New Roman"/>
        </w:rPr>
        <w:t>(F</w:t>
      </w:r>
      <w:r w:rsidR="00B90CB6" w:rsidRPr="006761BB">
        <w:rPr>
          <w:rFonts w:ascii="Times New Roman" w:eastAsia="Times New Roman" w:hAnsi="Times New Roman" w:cs="Times New Roman"/>
        </w:rPr>
        <w:t>ig.</w:t>
      </w:r>
      <w:r w:rsidR="00D23C4E" w:rsidRPr="006761BB">
        <w:rPr>
          <w:rFonts w:ascii="Times New Roman" w:eastAsia="Times New Roman" w:hAnsi="Times New Roman" w:cs="Times New Roman"/>
        </w:rPr>
        <w:t>3</w:t>
      </w:r>
      <w:r w:rsidR="00C11131" w:rsidRPr="006761BB">
        <w:rPr>
          <w:rFonts w:ascii="Times New Roman" w:eastAsia="Times New Roman" w:hAnsi="Times New Roman" w:cs="Times New Roman"/>
        </w:rPr>
        <w:t xml:space="preserve">). </w:t>
      </w:r>
    </w:p>
    <w:p w14:paraId="6C089349" w14:textId="77777777" w:rsidR="00485790" w:rsidRPr="006761BB" w:rsidRDefault="00485790" w:rsidP="00BE45E1">
      <w:pPr>
        <w:shd w:val="clear" w:color="auto" w:fill="FFFFFF"/>
        <w:spacing w:after="0" w:line="240" w:lineRule="auto"/>
        <w:jc w:val="both"/>
        <w:rPr>
          <w:rFonts w:ascii="Times New Roman" w:eastAsia="Times New Roman" w:hAnsi="Times New Roman" w:cs="Times New Roman"/>
        </w:rPr>
      </w:pPr>
    </w:p>
    <w:p w14:paraId="77B63DC8" w14:textId="70BD7D6E" w:rsidR="00902034" w:rsidRPr="006761BB" w:rsidRDefault="00902034"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The processes behind stress's </w:t>
      </w:r>
      <w:proofErr w:type="spellStart"/>
      <w:r w:rsidRPr="006761BB">
        <w:rPr>
          <w:rFonts w:ascii="Times New Roman" w:eastAsia="Times New Roman" w:hAnsi="Times New Roman" w:cs="Times New Roman"/>
        </w:rPr>
        <w:t>arrhythomogenic</w:t>
      </w:r>
      <w:proofErr w:type="spellEnd"/>
      <w:r w:rsidRPr="006761BB">
        <w:rPr>
          <w:rFonts w:ascii="Times New Roman" w:eastAsia="Times New Roman" w:hAnsi="Times New Roman" w:cs="Times New Roman"/>
        </w:rPr>
        <w:t xml:space="preserve"> impacts on AF are less well known. In most</w:t>
      </w:r>
      <w:r w:rsidR="00562D72" w:rsidRPr="006761BB">
        <w:rPr>
          <w:rFonts w:ascii="Times New Roman" w:eastAsia="Times New Roman" w:hAnsi="Times New Roman" w:cs="Times New Roman"/>
        </w:rPr>
        <w:t xml:space="preserve"> </w:t>
      </w:r>
      <w:r w:rsidR="00816A61" w:rsidRPr="006761BB">
        <w:rPr>
          <w:rFonts w:ascii="Times New Roman" w:eastAsia="Times New Roman" w:hAnsi="Times New Roman" w:cs="Times New Roman"/>
        </w:rPr>
        <w:t>[34] but not all [35</w:t>
      </w:r>
      <w:r w:rsidRPr="006761BB">
        <w:rPr>
          <w:rFonts w:ascii="Times New Roman" w:eastAsia="Times New Roman" w:hAnsi="Times New Roman" w:cs="Times New Roman"/>
        </w:rPr>
        <w:t>] investigations, sympathetic stimulation reduces repolarization as evaluated by the atrial effective refractory time in invasive tests. Furthermore, when paired with vagal impulses, sympathetic activati</w:t>
      </w:r>
      <w:r w:rsidR="00816A61" w:rsidRPr="006761BB">
        <w:rPr>
          <w:rFonts w:ascii="Times New Roman" w:eastAsia="Times New Roman" w:hAnsi="Times New Roman" w:cs="Times New Roman"/>
        </w:rPr>
        <w:t>on has a synergistic effect. [36</w:t>
      </w:r>
      <w:r w:rsidRPr="006761BB">
        <w:rPr>
          <w:rFonts w:ascii="Times New Roman" w:eastAsia="Times New Roman" w:hAnsi="Times New Roman" w:cs="Times New Roman"/>
        </w:rPr>
        <w:t>]</w:t>
      </w:r>
      <w:r w:rsidR="006761BB" w:rsidRPr="006761BB">
        <w:rPr>
          <w:rFonts w:ascii="Times New Roman" w:eastAsia="Times New Roman" w:hAnsi="Times New Roman" w:cs="Times New Roman"/>
        </w:rPr>
        <w:t xml:space="preserve">. </w:t>
      </w:r>
      <w:r w:rsidRPr="006761BB">
        <w:rPr>
          <w:rFonts w:ascii="Times New Roman" w:eastAsia="Times New Roman" w:hAnsi="Times New Roman" w:cs="Times New Roman"/>
        </w:rPr>
        <w:t xml:space="preserve">The signal-averaged P wave may be used to quantify atria conduction noninvasively, and a lengthy </w:t>
      </w:r>
      <w:r w:rsidR="0083351A" w:rsidRPr="006761BB">
        <w:rPr>
          <w:rFonts w:ascii="Times New Roman" w:eastAsia="Times New Roman" w:hAnsi="Times New Roman" w:cs="Times New Roman"/>
        </w:rPr>
        <w:t xml:space="preserve">SA – P period </w:t>
      </w:r>
      <w:r w:rsidRPr="006761BB">
        <w:rPr>
          <w:rFonts w:ascii="Times New Roman" w:eastAsia="Times New Roman" w:hAnsi="Times New Roman" w:cs="Times New Roman"/>
        </w:rPr>
        <w:t xml:space="preserve">has </w:t>
      </w:r>
      <w:r w:rsidR="00816A61" w:rsidRPr="006761BB">
        <w:rPr>
          <w:rFonts w:ascii="Times New Roman" w:eastAsia="Times New Roman" w:hAnsi="Times New Roman" w:cs="Times New Roman"/>
        </w:rPr>
        <w:t>been linked to recurrent AF. [37</w:t>
      </w:r>
      <w:r w:rsidRPr="006761BB">
        <w:rPr>
          <w:rFonts w:ascii="Times New Roman" w:eastAsia="Times New Roman" w:hAnsi="Times New Roman" w:cs="Times New Roman"/>
        </w:rPr>
        <w:t xml:space="preserve">] Sympathetic stimulation with isoproterenol diminishes SA-P duration in the normal atrium; beta-blockers, on the other hand, impede conduction. </w:t>
      </w:r>
      <w:r w:rsidR="0083351A" w:rsidRPr="006761BB">
        <w:rPr>
          <w:rFonts w:ascii="Times New Roman" w:eastAsia="Times New Roman" w:hAnsi="Times New Roman" w:cs="Times New Roman"/>
        </w:rPr>
        <w:t>Subsequent to</w:t>
      </w:r>
      <w:r w:rsidRPr="006761BB">
        <w:rPr>
          <w:rFonts w:ascii="Times New Roman" w:eastAsia="Times New Roman" w:hAnsi="Times New Roman" w:cs="Times New Roman"/>
        </w:rPr>
        <w:t xml:space="preserve"> </w:t>
      </w:r>
      <w:r w:rsidR="0083351A" w:rsidRPr="006761BB">
        <w:rPr>
          <w:rFonts w:ascii="Times New Roman" w:eastAsia="Times New Roman" w:hAnsi="Times New Roman" w:cs="Times New Roman"/>
        </w:rPr>
        <w:t xml:space="preserve">beta blockade, </w:t>
      </w:r>
      <w:r w:rsidRPr="006761BB">
        <w:rPr>
          <w:rFonts w:ascii="Times New Roman" w:eastAsia="Times New Roman" w:hAnsi="Times New Roman" w:cs="Times New Roman"/>
        </w:rPr>
        <w:t xml:space="preserve">atropine reduced </w:t>
      </w:r>
      <w:r w:rsidR="0083351A" w:rsidRPr="006761BB">
        <w:rPr>
          <w:rFonts w:ascii="Times New Roman" w:eastAsia="Times New Roman" w:hAnsi="Times New Roman" w:cs="Times New Roman"/>
        </w:rPr>
        <w:t>SA- P period demonstrating that Vagal s</w:t>
      </w:r>
      <w:r w:rsidRPr="006761BB">
        <w:rPr>
          <w:rFonts w:ascii="Times New Roman" w:eastAsia="Times New Roman" w:hAnsi="Times New Roman" w:cs="Times New Roman"/>
        </w:rPr>
        <w:t>ti</w:t>
      </w:r>
      <w:r w:rsidR="00FA1254" w:rsidRPr="006761BB">
        <w:rPr>
          <w:rFonts w:ascii="Times New Roman" w:eastAsia="Times New Roman" w:hAnsi="Times New Roman" w:cs="Times New Roman"/>
        </w:rPr>
        <w:t>mulation delayed</w:t>
      </w:r>
      <w:r w:rsidR="0083351A" w:rsidRPr="006761BB">
        <w:rPr>
          <w:rFonts w:ascii="Times New Roman" w:eastAsia="Times New Roman" w:hAnsi="Times New Roman" w:cs="Times New Roman"/>
        </w:rPr>
        <w:t xml:space="preserve"> conduction. [</w:t>
      </w:r>
      <w:r w:rsidR="00816A61" w:rsidRPr="006761BB">
        <w:rPr>
          <w:rFonts w:ascii="Times New Roman" w:eastAsia="Times New Roman" w:hAnsi="Times New Roman" w:cs="Times New Roman"/>
        </w:rPr>
        <w:t>38</w:t>
      </w:r>
      <w:r w:rsidRPr="006761BB">
        <w:rPr>
          <w:rFonts w:ascii="Times New Roman" w:eastAsia="Times New Roman" w:hAnsi="Times New Roman" w:cs="Times New Roman"/>
        </w:rPr>
        <w:t>] Furthermore,</w:t>
      </w:r>
      <w:r w:rsidR="0083351A" w:rsidRPr="006761BB">
        <w:rPr>
          <w:rFonts w:ascii="Times New Roman" w:eastAsia="Times New Roman" w:hAnsi="Times New Roman" w:cs="Times New Roman"/>
        </w:rPr>
        <w:t xml:space="preserve"> P- Wave duration </w:t>
      </w:r>
      <w:r w:rsidRPr="006761BB">
        <w:rPr>
          <w:rFonts w:ascii="Times New Roman" w:eastAsia="Times New Roman" w:hAnsi="Times New Roman" w:cs="Times New Roman"/>
        </w:rPr>
        <w:t xml:space="preserve">determined </w:t>
      </w:r>
      <w:r w:rsidR="0083351A" w:rsidRPr="006761BB">
        <w:rPr>
          <w:rFonts w:ascii="Times New Roman" w:eastAsia="Times New Roman" w:hAnsi="Times New Roman" w:cs="Times New Roman"/>
        </w:rPr>
        <w:t>since</w:t>
      </w:r>
      <w:r w:rsidRPr="006761BB">
        <w:rPr>
          <w:rFonts w:ascii="Times New Roman" w:eastAsia="Times New Roman" w:hAnsi="Times New Roman" w:cs="Times New Roman"/>
        </w:rPr>
        <w:t xml:space="preserve"> </w:t>
      </w:r>
      <w:r w:rsidR="0083351A" w:rsidRPr="006761BB">
        <w:rPr>
          <w:rFonts w:ascii="Times New Roman" w:eastAsia="Times New Roman" w:hAnsi="Times New Roman" w:cs="Times New Roman"/>
        </w:rPr>
        <w:t xml:space="preserve">24- </w:t>
      </w:r>
      <w:proofErr w:type="spellStart"/>
      <w:r w:rsidR="0083351A" w:rsidRPr="006761BB">
        <w:rPr>
          <w:rFonts w:ascii="Times New Roman" w:eastAsia="Times New Roman" w:hAnsi="Times New Roman" w:cs="Times New Roman"/>
        </w:rPr>
        <w:t>hrs</w:t>
      </w:r>
      <w:proofErr w:type="spellEnd"/>
      <w:r w:rsidR="0083351A" w:rsidRPr="006761BB">
        <w:rPr>
          <w:rFonts w:ascii="Times New Roman" w:eastAsia="Times New Roman" w:hAnsi="Times New Roman" w:cs="Times New Roman"/>
        </w:rPr>
        <w:t xml:space="preserve"> Holter </w:t>
      </w:r>
      <w:r w:rsidRPr="006761BB">
        <w:rPr>
          <w:rFonts w:ascii="Times New Roman" w:eastAsia="Times New Roman" w:hAnsi="Times New Roman" w:cs="Times New Roman"/>
        </w:rPr>
        <w:t>surveillance</w:t>
      </w:r>
      <w:r w:rsidR="0083351A" w:rsidRPr="006761BB">
        <w:rPr>
          <w:rFonts w:ascii="Times New Roman" w:eastAsia="Times New Roman" w:hAnsi="Times New Roman" w:cs="Times New Roman"/>
        </w:rPr>
        <w:t xml:space="preserve"> is</w:t>
      </w:r>
      <w:r w:rsidRPr="006761BB">
        <w:rPr>
          <w:rFonts w:ascii="Times New Roman" w:eastAsia="Times New Roman" w:hAnsi="Times New Roman" w:cs="Times New Roman"/>
        </w:rPr>
        <w:t xml:space="preserve"> </w:t>
      </w:r>
      <w:r w:rsidR="0083351A" w:rsidRPr="006761BB">
        <w:rPr>
          <w:rFonts w:ascii="Times New Roman" w:eastAsia="Times New Roman" w:hAnsi="Times New Roman" w:cs="Times New Roman"/>
        </w:rPr>
        <w:t>r</w:t>
      </w:r>
      <w:r w:rsidRPr="006761BB">
        <w:rPr>
          <w:rFonts w:ascii="Times New Roman" w:eastAsia="Times New Roman" w:hAnsi="Times New Roman" w:cs="Times New Roman"/>
        </w:rPr>
        <w:t xml:space="preserve">educed during the day, indicating that variations in </w:t>
      </w:r>
      <w:proofErr w:type="spellStart"/>
      <w:r w:rsidRPr="006761BB">
        <w:rPr>
          <w:rFonts w:ascii="Times New Roman" w:eastAsia="Times New Roman" w:hAnsi="Times New Roman" w:cs="Times New Roman"/>
        </w:rPr>
        <w:t>sympatho</w:t>
      </w:r>
      <w:proofErr w:type="spellEnd"/>
      <w:r w:rsidR="00D23C4E" w:rsidRPr="006761BB">
        <w:rPr>
          <w:rFonts w:ascii="Times New Roman" w:eastAsia="Times New Roman" w:hAnsi="Times New Roman" w:cs="Times New Roman"/>
        </w:rPr>
        <w:t>-</w:t>
      </w:r>
      <w:r w:rsidRPr="006761BB">
        <w:rPr>
          <w:rFonts w:ascii="Times New Roman" w:eastAsia="Times New Roman" w:hAnsi="Times New Roman" w:cs="Times New Roman"/>
        </w:rPr>
        <w:t>vagal balance affect atria</w:t>
      </w:r>
      <w:r w:rsidR="00562D72" w:rsidRPr="006761BB">
        <w:rPr>
          <w:rFonts w:ascii="Times New Roman" w:eastAsia="Times New Roman" w:hAnsi="Times New Roman" w:cs="Times New Roman"/>
        </w:rPr>
        <w:t>l</w:t>
      </w:r>
      <w:r w:rsidR="002B6389" w:rsidRPr="006761BB">
        <w:rPr>
          <w:rFonts w:ascii="Times New Roman" w:eastAsia="Times New Roman" w:hAnsi="Times New Roman" w:cs="Times New Roman"/>
        </w:rPr>
        <w:t xml:space="preserve"> conduction. [39</w:t>
      </w:r>
      <w:r w:rsidRPr="006761BB">
        <w:rPr>
          <w:rFonts w:ascii="Times New Roman" w:eastAsia="Times New Roman" w:hAnsi="Times New Roman" w:cs="Times New Roman"/>
        </w:rPr>
        <w:t xml:space="preserve">]. </w:t>
      </w:r>
    </w:p>
    <w:p w14:paraId="3081C89E" w14:textId="77777777" w:rsidR="006761BB" w:rsidRPr="006761BB" w:rsidRDefault="006761BB" w:rsidP="00BE45E1">
      <w:pPr>
        <w:shd w:val="clear" w:color="auto" w:fill="FFFFFF"/>
        <w:spacing w:after="0" w:line="240" w:lineRule="auto"/>
        <w:jc w:val="both"/>
        <w:rPr>
          <w:rFonts w:ascii="Times New Roman" w:eastAsia="Times New Roman" w:hAnsi="Times New Roman" w:cs="Times New Roman"/>
        </w:rPr>
      </w:pPr>
    </w:p>
    <w:p w14:paraId="256D2AA1" w14:textId="51501E9B" w:rsidR="00514058" w:rsidRPr="006761BB" w:rsidRDefault="00902034" w:rsidP="00BE45E1">
      <w:p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lastRenderedPageBreak/>
        <w:t>We've focused on the impact of</w:t>
      </w:r>
      <w:r w:rsidR="0083351A" w:rsidRPr="006761BB">
        <w:rPr>
          <w:rFonts w:ascii="Times New Roman" w:eastAsia="Times New Roman" w:hAnsi="Times New Roman" w:cs="Times New Roman"/>
        </w:rPr>
        <w:t xml:space="preserve"> psychological</w:t>
      </w:r>
      <w:r w:rsidRPr="006761BB">
        <w:rPr>
          <w:rFonts w:ascii="Times New Roman" w:eastAsia="Times New Roman" w:hAnsi="Times New Roman" w:cs="Times New Roman"/>
        </w:rPr>
        <w:t xml:space="preserve"> </w:t>
      </w:r>
      <w:r w:rsidR="0083351A" w:rsidRPr="006761BB">
        <w:rPr>
          <w:rFonts w:ascii="Times New Roman" w:eastAsia="Times New Roman" w:hAnsi="Times New Roman" w:cs="Times New Roman"/>
        </w:rPr>
        <w:t xml:space="preserve">distress </w:t>
      </w:r>
      <w:r w:rsidR="00D41CE9" w:rsidRPr="006761BB">
        <w:rPr>
          <w:rFonts w:ascii="Times New Roman" w:eastAsia="Times New Roman" w:hAnsi="Times New Roman" w:cs="Times New Roman"/>
        </w:rPr>
        <w:t xml:space="preserve">in people with significant AF </w:t>
      </w:r>
      <w:r w:rsidRPr="006761BB">
        <w:rPr>
          <w:rFonts w:ascii="Times New Roman" w:eastAsia="Times New Roman" w:hAnsi="Times New Roman" w:cs="Times New Roman"/>
        </w:rPr>
        <w:t xml:space="preserve">who have aberrant </w:t>
      </w:r>
      <w:r w:rsidR="00D41CE9" w:rsidRPr="006761BB">
        <w:rPr>
          <w:rFonts w:ascii="Times New Roman" w:eastAsia="Times New Roman" w:hAnsi="Times New Roman" w:cs="Times New Roman"/>
        </w:rPr>
        <w:t xml:space="preserve">Atrial Conduction. </w:t>
      </w:r>
      <w:r w:rsidR="002B6389" w:rsidRPr="006761BB">
        <w:rPr>
          <w:rFonts w:ascii="Times New Roman" w:eastAsia="Times New Roman" w:hAnsi="Times New Roman" w:cs="Times New Roman"/>
        </w:rPr>
        <w:t>[40</w:t>
      </w:r>
      <w:r w:rsidR="00D41CE9" w:rsidRPr="006761BB">
        <w:rPr>
          <w:rFonts w:ascii="Times New Roman" w:eastAsia="Times New Roman" w:hAnsi="Times New Roman" w:cs="Times New Roman"/>
        </w:rPr>
        <w:t xml:space="preserve">] In one clinical research, approximately 97 patients who are suffering from AF </w:t>
      </w:r>
      <w:r w:rsidRPr="006761BB">
        <w:rPr>
          <w:rFonts w:ascii="Times New Roman" w:eastAsia="Times New Roman" w:hAnsi="Times New Roman" w:cs="Times New Roman"/>
        </w:rPr>
        <w:t xml:space="preserve">and </w:t>
      </w:r>
      <w:r w:rsidR="00D41CE9" w:rsidRPr="006761BB">
        <w:rPr>
          <w:rFonts w:ascii="Times New Roman" w:eastAsia="Times New Roman" w:hAnsi="Times New Roman" w:cs="Times New Roman"/>
        </w:rPr>
        <w:t xml:space="preserve">around 25 controlled volunteers </w:t>
      </w:r>
      <w:r w:rsidRPr="006761BB">
        <w:rPr>
          <w:rFonts w:ascii="Times New Roman" w:eastAsia="Times New Roman" w:hAnsi="Times New Roman" w:cs="Times New Roman"/>
        </w:rPr>
        <w:t xml:space="preserve">were subjected to comparable mental stress assessment in the lab as stated </w:t>
      </w:r>
      <w:r w:rsidR="00D41CE9" w:rsidRPr="006761BB">
        <w:rPr>
          <w:rFonts w:ascii="Times New Roman" w:eastAsia="Times New Roman" w:hAnsi="Times New Roman" w:cs="Times New Roman"/>
        </w:rPr>
        <w:t>afar</w:t>
      </w:r>
      <w:r w:rsidRPr="006761BB">
        <w:rPr>
          <w:rFonts w:ascii="Times New Roman" w:eastAsia="Times New Roman" w:hAnsi="Times New Roman" w:cs="Times New Roman"/>
        </w:rPr>
        <w:t xml:space="preserve">. </w:t>
      </w:r>
      <w:r w:rsidR="00D41CE9" w:rsidRPr="006761BB">
        <w:rPr>
          <w:rFonts w:ascii="Times New Roman" w:eastAsia="Times New Roman" w:hAnsi="Times New Roman" w:cs="Times New Roman"/>
        </w:rPr>
        <w:t>By and large</w:t>
      </w:r>
      <w:r w:rsidRPr="006761BB">
        <w:rPr>
          <w:rFonts w:ascii="Times New Roman" w:eastAsia="Times New Roman" w:hAnsi="Times New Roman" w:cs="Times New Roman"/>
        </w:rPr>
        <w:t xml:space="preserve">, </w:t>
      </w:r>
      <w:r w:rsidR="00D41CE9" w:rsidRPr="006761BB">
        <w:rPr>
          <w:rFonts w:ascii="Times New Roman" w:eastAsia="Times New Roman" w:hAnsi="Times New Roman" w:cs="Times New Roman"/>
        </w:rPr>
        <w:t xml:space="preserve">P- Wave conduction duration was </w:t>
      </w:r>
      <w:r w:rsidRPr="006761BB">
        <w:rPr>
          <w:rFonts w:ascii="Times New Roman" w:eastAsia="Times New Roman" w:hAnsi="Times New Roman" w:cs="Times New Roman"/>
        </w:rPr>
        <w:t xml:space="preserve">greater </w:t>
      </w:r>
      <w:r w:rsidR="00D41CE9" w:rsidRPr="006761BB">
        <w:rPr>
          <w:rFonts w:ascii="Times New Roman" w:eastAsia="Times New Roman" w:hAnsi="Times New Roman" w:cs="Times New Roman"/>
        </w:rPr>
        <w:t xml:space="preserve">than at its normal baseline </w:t>
      </w:r>
      <w:r w:rsidRPr="006761BB">
        <w:rPr>
          <w:rFonts w:ascii="Times New Roman" w:eastAsia="Times New Roman" w:hAnsi="Times New Roman" w:cs="Times New Roman"/>
        </w:rPr>
        <w:t xml:space="preserve">also </w:t>
      </w:r>
      <w:r w:rsidR="00D41CE9" w:rsidRPr="006761BB">
        <w:rPr>
          <w:rFonts w:ascii="Times New Roman" w:eastAsia="Times New Roman" w:hAnsi="Times New Roman" w:cs="Times New Roman"/>
        </w:rPr>
        <w:t>at some stage in</w:t>
      </w:r>
      <w:r w:rsidRPr="006761BB">
        <w:rPr>
          <w:rFonts w:ascii="Times New Roman" w:eastAsia="Times New Roman" w:hAnsi="Times New Roman" w:cs="Times New Roman"/>
        </w:rPr>
        <w:t xml:space="preserve"> aggression</w:t>
      </w:r>
      <w:r w:rsidR="00D41CE9" w:rsidRPr="006761BB">
        <w:rPr>
          <w:rFonts w:ascii="Times New Roman" w:eastAsia="Times New Roman" w:hAnsi="Times New Roman" w:cs="Times New Roman"/>
        </w:rPr>
        <w:t xml:space="preserve"> than in controls</w:t>
      </w:r>
      <w:r w:rsidRPr="006761BB">
        <w:rPr>
          <w:rFonts w:ascii="Times New Roman" w:eastAsia="Times New Roman" w:hAnsi="Times New Roman" w:cs="Times New Roman"/>
        </w:rPr>
        <w:t>, although both groups' P-wave duration reduced with anger in a comparable manner. Furthermore, late potentials rose in AF patients but reduced in controls, as measured by RMS</w:t>
      </w:r>
      <w:r w:rsidR="00D23C4E" w:rsidRPr="006761BB">
        <w:rPr>
          <w:rFonts w:ascii="Times New Roman" w:eastAsia="Times New Roman" w:hAnsi="Times New Roman" w:cs="Times New Roman"/>
        </w:rPr>
        <w:t>-</w:t>
      </w:r>
      <w:r w:rsidRPr="006761BB">
        <w:rPr>
          <w:rFonts w:ascii="Times New Roman" w:eastAsia="Times New Roman" w:hAnsi="Times New Roman" w:cs="Times New Roman"/>
        </w:rPr>
        <w:t>40, meaning </w:t>
      </w:r>
      <w:r w:rsidR="00ED721C" w:rsidRPr="006761BB">
        <w:rPr>
          <w:rFonts w:ascii="Times New Roman" w:eastAsia="Times New Roman" w:hAnsi="Times New Roman" w:cs="Times New Roman"/>
        </w:rPr>
        <w:t xml:space="preserve">Root Mean Square Voltage of the last forty mille seconds and there were some negative </w:t>
      </w:r>
      <w:r w:rsidR="006761BB" w:rsidRPr="006761BB">
        <w:rPr>
          <w:rFonts w:ascii="Times New Roman" w:eastAsia="Times New Roman" w:hAnsi="Times New Roman" w:cs="Times New Roman"/>
        </w:rPr>
        <w:t>correlations</w:t>
      </w:r>
      <w:r w:rsidR="00ED721C" w:rsidRPr="006761BB">
        <w:rPr>
          <w:rFonts w:ascii="Times New Roman" w:eastAsia="Times New Roman" w:hAnsi="Times New Roman" w:cs="Times New Roman"/>
        </w:rPr>
        <w:t xml:space="preserve"> in </w:t>
      </w:r>
      <w:r w:rsidRPr="006761BB">
        <w:rPr>
          <w:rFonts w:ascii="Times New Roman" w:eastAsia="Times New Roman" w:hAnsi="Times New Roman" w:cs="Times New Roman"/>
        </w:rPr>
        <w:t xml:space="preserve">between the shift in </w:t>
      </w:r>
      <w:r w:rsidR="00ED721C" w:rsidRPr="006761BB">
        <w:rPr>
          <w:rFonts w:ascii="Times New Roman" w:eastAsia="Times New Roman" w:hAnsi="Times New Roman" w:cs="Times New Roman"/>
        </w:rPr>
        <w:t xml:space="preserve">P – Wave </w:t>
      </w:r>
      <w:r w:rsidRPr="006761BB">
        <w:rPr>
          <w:rFonts w:ascii="Times New Roman" w:eastAsia="Times New Roman" w:hAnsi="Times New Roman" w:cs="Times New Roman"/>
        </w:rPr>
        <w:t xml:space="preserve">duration </w:t>
      </w:r>
      <w:r w:rsidR="00ED721C" w:rsidRPr="006761BB">
        <w:rPr>
          <w:rFonts w:ascii="Times New Roman" w:eastAsia="Times New Roman" w:hAnsi="Times New Roman" w:cs="Times New Roman"/>
        </w:rPr>
        <w:t>as well as</w:t>
      </w:r>
      <w:r w:rsidRPr="006761BB">
        <w:rPr>
          <w:rFonts w:ascii="Times New Roman" w:eastAsia="Times New Roman" w:hAnsi="Times New Roman" w:cs="Times New Roman"/>
        </w:rPr>
        <w:t xml:space="preserve"> the variation in RMS</w:t>
      </w:r>
      <w:r w:rsidR="00D23C4E" w:rsidRPr="006761BB">
        <w:rPr>
          <w:rFonts w:ascii="Times New Roman" w:eastAsia="Times New Roman" w:hAnsi="Times New Roman" w:cs="Times New Roman"/>
        </w:rPr>
        <w:t>-</w:t>
      </w:r>
      <w:r w:rsidRPr="006761BB">
        <w:rPr>
          <w:rFonts w:ascii="Times New Roman" w:eastAsia="Times New Roman" w:hAnsi="Times New Roman" w:cs="Times New Roman"/>
        </w:rPr>
        <w:t xml:space="preserve">40 in AF patients. The electrophysiological processes behind this discovery have yet to be discovered. </w:t>
      </w:r>
      <w:r w:rsidR="00ED721C" w:rsidRPr="006761BB">
        <w:rPr>
          <w:rFonts w:ascii="Times New Roman" w:eastAsia="Times New Roman" w:hAnsi="Times New Roman" w:cs="Times New Roman"/>
        </w:rPr>
        <w:t xml:space="preserve">It is also likely that anger related organic autonomic </w:t>
      </w:r>
      <w:r w:rsidRPr="006761BB">
        <w:rPr>
          <w:rFonts w:ascii="Times New Roman" w:eastAsia="Times New Roman" w:hAnsi="Times New Roman" w:cs="Times New Roman"/>
        </w:rPr>
        <w:t>alterations exacerbated the pre</w:t>
      </w:r>
      <w:r w:rsidR="00ED721C" w:rsidRPr="006761BB">
        <w:rPr>
          <w:rFonts w:ascii="Times New Roman" w:eastAsia="Times New Roman" w:hAnsi="Times New Roman" w:cs="Times New Roman"/>
        </w:rPr>
        <w:t>-</w:t>
      </w:r>
      <w:r w:rsidRPr="006761BB">
        <w:rPr>
          <w:rFonts w:ascii="Times New Roman" w:eastAsia="Times New Roman" w:hAnsi="Times New Roman" w:cs="Times New Roman"/>
        </w:rPr>
        <w:t xml:space="preserve">existing </w:t>
      </w:r>
      <w:r w:rsidR="00ED721C" w:rsidRPr="006761BB">
        <w:rPr>
          <w:rFonts w:ascii="Times New Roman" w:eastAsia="Times New Roman" w:hAnsi="Times New Roman" w:cs="Times New Roman"/>
        </w:rPr>
        <w:t xml:space="preserve">diverseness of cardiac conduction in individuals with </w:t>
      </w:r>
      <w:r w:rsidR="006E0D99" w:rsidRPr="006761BB">
        <w:rPr>
          <w:rFonts w:ascii="Times New Roman" w:eastAsia="Times New Roman" w:hAnsi="Times New Roman" w:cs="Times New Roman"/>
        </w:rPr>
        <w:t xml:space="preserve">established AF base, </w:t>
      </w:r>
      <w:r w:rsidR="00ED721C" w:rsidRPr="006761BB">
        <w:rPr>
          <w:rFonts w:ascii="Times New Roman" w:eastAsia="Times New Roman" w:hAnsi="Times New Roman" w:cs="Times New Roman"/>
        </w:rPr>
        <w:t>case in point</w:t>
      </w:r>
      <w:r w:rsidR="006E0D99" w:rsidRPr="006761BB">
        <w:rPr>
          <w:rFonts w:ascii="Times New Roman" w:eastAsia="Times New Roman" w:hAnsi="Times New Roman" w:cs="Times New Roman"/>
        </w:rPr>
        <w:t xml:space="preserve">, by decreasing cardiac </w:t>
      </w:r>
      <w:r w:rsidR="006761BB" w:rsidRPr="006761BB">
        <w:rPr>
          <w:rFonts w:ascii="Times New Roman" w:eastAsia="Times New Roman" w:hAnsi="Times New Roman" w:cs="Times New Roman"/>
        </w:rPr>
        <w:t>conduction periods</w:t>
      </w:r>
      <w:r w:rsidRPr="006761BB">
        <w:rPr>
          <w:rFonts w:ascii="Times New Roman" w:eastAsia="Times New Roman" w:hAnsi="Times New Roman" w:cs="Times New Roman"/>
        </w:rPr>
        <w:t xml:space="preserve"> </w:t>
      </w:r>
      <w:r w:rsidR="006E0D99" w:rsidRPr="006761BB">
        <w:rPr>
          <w:rFonts w:ascii="Times New Roman" w:eastAsia="Times New Roman" w:hAnsi="Times New Roman" w:cs="Times New Roman"/>
        </w:rPr>
        <w:t xml:space="preserve">in normally </w:t>
      </w:r>
      <w:r w:rsidRPr="006761BB">
        <w:rPr>
          <w:rFonts w:ascii="Times New Roman" w:eastAsia="Times New Roman" w:hAnsi="Times New Roman" w:cs="Times New Roman"/>
        </w:rPr>
        <w:t xml:space="preserve">healthy </w:t>
      </w:r>
      <w:r w:rsidR="006E0D99" w:rsidRPr="006761BB">
        <w:rPr>
          <w:rFonts w:ascii="Times New Roman" w:eastAsia="Times New Roman" w:hAnsi="Times New Roman" w:cs="Times New Roman"/>
        </w:rPr>
        <w:t xml:space="preserve">tissues </w:t>
      </w:r>
      <w:r w:rsidRPr="006761BB">
        <w:rPr>
          <w:rFonts w:ascii="Times New Roman" w:eastAsia="Times New Roman" w:hAnsi="Times New Roman" w:cs="Times New Roman"/>
        </w:rPr>
        <w:t>while leaving defective tissue unchanged, resulting in AF susceptibility.</w:t>
      </w:r>
    </w:p>
    <w:p w14:paraId="68091776" w14:textId="423385A8" w:rsidR="00514058" w:rsidRPr="006761BB" w:rsidRDefault="006761BB"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u w:val="single"/>
        </w:rPr>
      </w:pPr>
      <w:r w:rsidRPr="006761BB">
        <w:rPr>
          <w:rFonts w:ascii="Times New Roman" w:hAnsi="Times New Roman" w:cs="Times New Roman"/>
          <w:b/>
          <w:u w:val="single"/>
        </w:rPr>
        <w:t xml:space="preserve">Mental Stress and Ventricular Arrhythmias </w:t>
      </w:r>
    </w:p>
    <w:p w14:paraId="3FD5F3D1" w14:textId="77777777" w:rsidR="00514058" w:rsidRPr="006761BB" w:rsidRDefault="00514058"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rPr>
        <w:t xml:space="preserve">Investigations of population stresses have revealed that anger and other unpleasant emotions can cause unexpected mortality. Anger has been shown to cause ventricular arrhythmias in people with implanted defibrillators in clinical research. Arrhythmias are also made more vulnerable by long-term unpleasant emotions. Autonomic alterations, which modify repolarization, presumably increased in individuals having </w:t>
      </w:r>
      <w:r w:rsidR="006E0D99" w:rsidRPr="006761BB">
        <w:rPr>
          <w:rFonts w:ascii="Times New Roman" w:eastAsia="Times New Roman" w:hAnsi="Times New Roman" w:cs="Times New Roman"/>
        </w:rPr>
        <w:t xml:space="preserve">Sympathetic Denervation and </w:t>
      </w:r>
      <w:r w:rsidRPr="006761BB">
        <w:rPr>
          <w:rFonts w:ascii="Times New Roman" w:eastAsia="Times New Roman" w:hAnsi="Times New Roman" w:cs="Times New Roman"/>
        </w:rPr>
        <w:t xml:space="preserve">which </w:t>
      </w:r>
      <w:r w:rsidR="006E0D99" w:rsidRPr="006761BB">
        <w:rPr>
          <w:rFonts w:ascii="Times New Roman" w:eastAsia="Times New Roman" w:hAnsi="Times New Roman" w:cs="Times New Roman"/>
        </w:rPr>
        <w:t xml:space="preserve">in return </w:t>
      </w:r>
      <w:r w:rsidRPr="006761BB">
        <w:rPr>
          <w:rFonts w:ascii="Times New Roman" w:eastAsia="Times New Roman" w:hAnsi="Times New Roman" w:cs="Times New Roman"/>
        </w:rPr>
        <w:t xml:space="preserve">produce possibly fatal </w:t>
      </w:r>
      <w:r w:rsidR="006E0D99" w:rsidRPr="006761BB">
        <w:rPr>
          <w:rFonts w:ascii="Times New Roman" w:eastAsia="Times New Roman" w:hAnsi="Times New Roman" w:cs="Times New Roman"/>
        </w:rPr>
        <w:t xml:space="preserve">significant Polymorphic Ventricular Tachycardia </w:t>
      </w:r>
      <w:r w:rsidRPr="006761BB">
        <w:rPr>
          <w:rFonts w:ascii="Times New Roman" w:eastAsia="Times New Roman" w:hAnsi="Times New Roman" w:cs="Times New Roman"/>
        </w:rPr>
        <w:t>are among the mechanisms relating rage and arrhythmias. In individuals with implanted cardioverter defibrillators, treatments that reduce emotional distress and the resulting autonomic reactions may be beneficial</w:t>
      </w:r>
      <w:r w:rsidR="00D23C4E"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w:t>
      </w:r>
      <w:r w:rsidR="00D23C4E" w:rsidRPr="006761BB">
        <w:rPr>
          <w:rFonts w:ascii="Times New Roman" w:eastAsia="Times New Roman" w:hAnsi="Times New Roman" w:cs="Times New Roman"/>
        </w:rPr>
        <w:t>Fig 10 and 11</w:t>
      </w:r>
      <w:r w:rsidRPr="006761BB">
        <w:rPr>
          <w:rFonts w:ascii="Times New Roman" w:eastAsia="Times New Roman" w:hAnsi="Times New Roman" w:cs="Times New Roman"/>
        </w:rPr>
        <w:t>]</w:t>
      </w:r>
      <w:r w:rsidR="00D23C4E" w:rsidRPr="006761BB">
        <w:rPr>
          <w:rFonts w:ascii="Times New Roman" w:eastAsia="Times New Roman" w:hAnsi="Times New Roman" w:cs="Times New Roman"/>
        </w:rPr>
        <w:t>.</w:t>
      </w:r>
    </w:p>
    <w:p w14:paraId="0DF76CA0" w14:textId="77777777" w:rsidR="00D23C4E" w:rsidRPr="006761BB" w:rsidRDefault="00D23C4E" w:rsidP="00BE45E1">
      <w:pPr>
        <w:shd w:val="clear" w:color="auto" w:fill="FFFFFF"/>
        <w:spacing w:after="0" w:line="240" w:lineRule="auto"/>
        <w:jc w:val="both"/>
        <w:rPr>
          <w:rFonts w:ascii="Times New Roman" w:eastAsia="Times New Roman" w:hAnsi="Times New Roman" w:cs="Times New Roman"/>
          <w:b/>
        </w:rPr>
      </w:pPr>
    </w:p>
    <w:p w14:paraId="680EE57A" w14:textId="77777777" w:rsidR="0098311A" w:rsidRPr="006761BB" w:rsidRDefault="0098311A"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noProof/>
        </w:rPr>
        <w:drawing>
          <wp:inline distT="0" distB="0" distL="0" distR="0" wp14:anchorId="649D3F83" wp14:editId="7F9A6000">
            <wp:extent cx="5941011" cy="1457325"/>
            <wp:effectExtent l="19050" t="0" r="2589" b="0"/>
            <wp:docPr id="2" name="Picture 1" descr="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16"/>
                    <a:stretch>
                      <a:fillRect/>
                    </a:stretch>
                  </pic:blipFill>
                  <pic:spPr>
                    <a:xfrm>
                      <a:off x="0" y="0"/>
                      <a:ext cx="5943600" cy="1457960"/>
                    </a:xfrm>
                    <a:prstGeom prst="rect">
                      <a:avLst/>
                    </a:prstGeom>
                  </pic:spPr>
                </pic:pic>
              </a:graphicData>
            </a:graphic>
          </wp:inline>
        </w:drawing>
      </w:r>
    </w:p>
    <w:p w14:paraId="1E8671BC" w14:textId="77777777" w:rsidR="0098311A" w:rsidRPr="006761BB" w:rsidRDefault="0098311A"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3D1246" w:rsidRPr="006761BB">
        <w:rPr>
          <w:rFonts w:ascii="Times New Roman" w:eastAsia="Times New Roman" w:hAnsi="Times New Roman" w:cs="Times New Roman"/>
          <w:b/>
        </w:rPr>
        <w:t xml:space="preserve"> 10</w:t>
      </w:r>
      <w:r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Monomo</w:t>
      </w:r>
      <w:r w:rsidR="009270F0" w:rsidRPr="006761BB">
        <w:rPr>
          <w:rFonts w:ascii="Times New Roman" w:eastAsia="Times New Roman" w:hAnsi="Times New Roman" w:cs="Times New Roman"/>
        </w:rPr>
        <w:t>rphic ventricular tachycardia (R</w:t>
      </w:r>
      <w:r w:rsidRPr="006761BB">
        <w:rPr>
          <w:rFonts w:ascii="Times New Roman" w:eastAsia="Times New Roman" w:hAnsi="Times New Roman" w:cs="Times New Roman"/>
        </w:rPr>
        <w:t>egular and broad complex in nature)</w:t>
      </w:r>
      <w:r w:rsidR="002B6389" w:rsidRPr="006761BB">
        <w:rPr>
          <w:rFonts w:ascii="Times New Roman" w:eastAsia="Times New Roman" w:hAnsi="Times New Roman" w:cs="Times New Roman"/>
        </w:rPr>
        <w:t xml:space="preserve"> [41]. </w:t>
      </w:r>
    </w:p>
    <w:p w14:paraId="26C5E8CE" w14:textId="77777777" w:rsidR="006857C2" w:rsidRPr="006761BB" w:rsidRDefault="006857C2" w:rsidP="00BE45E1">
      <w:pPr>
        <w:shd w:val="clear" w:color="auto" w:fill="FFFFFF"/>
        <w:spacing w:after="0" w:line="240" w:lineRule="auto"/>
        <w:jc w:val="both"/>
        <w:rPr>
          <w:rFonts w:ascii="Times New Roman" w:eastAsia="Times New Roman" w:hAnsi="Times New Roman" w:cs="Times New Roman"/>
        </w:rPr>
      </w:pPr>
    </w:p>
    <w:p w14:paraId="1180E075" w14:textId="77777777" w:rsidR="0098311A" w:rsidRPr="006761BB" w:rsidRDefault="0098311A"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noProof/>
        </w:rPr>
        <w:drawing>
          <wp:inline distT="0" distB="0" distL="0" distR="0" wp14:anchorId="6061D0EA" wp14:editId="1B55DFF6">
            <wp:extent cx="5847715" cy="1495425"/>
            <wp:effectExtent l="0" t="0" r="0" b="0"/>
            <wp:docPr id="3" name="Picture 2" descr="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17"/>
                    <a:stretch>
                      <a:fillRect/>
                    </a:stretch>
                  </pic:blipFill>
                  <pic:spPr>
                    <a:xfrm>
                      <a:off x="0" y="0"/>
                      <a:ext cx="5849175" cy="1495798"/>
                    </a:xfrm>
                    <a:prstGeom prst="rect">
                      <a:avLst/>
                    </a:prstGeom>
                  </pic:spPr>
                </pic:pic>
              </a:graphicData>
            </a:graphic>
          </wp:inline>
        </w:drawing>
      </w:r>
    </w:p>
    <w:p w14:paraId="182FB622" w14:textId="77777777" w:rsidR="009270F0" w:rsidRPr="006761BB" w:rsidRDefault="009270F0" w:rsidP="00BE45E1">
      <w:pPr>
        <w:shd w:val="clear" w:color="auto" w:fill="FFFFFF"/>
        <w:spacing w:after="0" w:line="240" w:lineRule="auto"/>
        <w:jc w:val="both"/>
        <w:rPr>
          <w:rFonts w:ascii="Times New Roman" w:eastAsia="Times New Roman" w:hAnsi="Times New Roman" w:cs="Times New Roman"/>
        </w:rPr>
      </w:pPr>
      <w:r w:rsidRPr="006761BB">
        <w:rPr>
          <w:rFonts w:ascii="Times New Roman" w:eastAsia="Times New Roman" w:hAnsi="Times New Roman" w:cs="Times New Roman"/>
          <w:b/>
        </w:rPr>
        <w:t>Fig</w:t>
      </w:r>
      <w:r w:rsidR="003D1246" w:rsidRPr="006761BB">
        <w:rPr>
          <w:rFonts w:ascii="Times New Roman" w:eastAsia="Times New Roman" w:hAnsi="Times New Roman" w:cs="Times New Roman"/>
          <w:b/>
        </w:rPr>
        <w:t xml:space="preserve"> 11</w:t>
      </w:r>
      <w:r w:rsidRPr="006761BB">
        <w:rPr>
          <w:rFonts w:ascii="Times New Roman" w:eastAsia="Times New Roman" w:hAnsi="Times New Roman" w:cs="Times New Roman"/>
          <w:b/>
        </w:rPr>
        <w:t xml:space="preserve">: </w:t>
      </w:r>
      <w:r w:rsidRPr="006761BB">
        <w:rPr>
          <w:rFonts w:ascii="Times New Roman" w:eastAsia="Times New Roman" w:hAnsi="Times New Roman" w:cs="Times New Roman"/>
        </w:rPr>
        <w:t xml:space="preserve">Intermittent polymorphic ventricular tachycardia </w:t>
      </w:r>
      <w:r w:rsidR="002B6389" w:rsidRPr="006761BB">
        <w:rPr>
          <w:rFonts w:ascii="Times New Roman" w:eastAsia="Times New Roman" w:hAnsi="Times New Roman" w:cs="Times New Roman"/>
        </w:rPr>
        <w:t xml:space="preserve">[42]. </w:t>
      </w:r>
    </w:p>
    <w:p w14:paraId="796AF0B8" w14:textId="77777777" w:rsidR="00C33A76" w:rsidRPr="006761BB" w:rsidRDefault="00C33A76" w:rsidP="00BE45E1">
      <w:pPr>
        <w:shd w:val="clear" w:color="auto" w:fill="FFFFFF"/>
        <w:spacing w:after="0" w:line="240" w:lineRule="auto"/>
        <w:jc w:val="both"/>
        <w:rPr>
          <w:rFonts w:ascii="Times New Roman" w:eastAsia="Times New Roman" w:hAnsi="Times New Roman" w:cs="Times New Roman"/>
        </w:rPr>
      </w:pPr>
    </w:p>
    <w:p w14:paraId="16A1AFCB" w14:textId="7C5EC225" w:rsidR="0098311A" w:rsidRPr="006761BB" w:rsidRDefault="006761BB"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rPr>
      </w:pPr>
      <w:r w:rsidRPr="006761BB">
        <w:rPr>
          <w:rFonts w:ascii="Times New Roman" w:eastAsia="Times New Roman" w:hAnsi="Times New Roman" w:cs="Times New Roman"/>
          <w:b/>
          <w:u w:val="single"/>
        </w:rPr>
        <w:t>Significant Clinical Implications</w:t>
      </w:r>
    </w:p>
    <w:p w14:paraId="53E1B66B" w14:textId="6682C059" w:rsidR="0005520E" w:rsidRPr="006761BB" w:rsidRDefault="006E0D99" w:rsidP="00BE45E1">
      <w:pPr>
        <w:shd w:val="clear" w:color="auto" w:fill="FFFFFF"/>
        <w:spacing w:after="120" w:line="240" w:lineRule="auto"/>
        <w:jc w:val="both"/>
        <w:rPr>
          <w:rFonts w:ascii="Times New Roman" w:eastAsia="Times New Roman" w:hAnsi="Times New Roman" w:cs="Times New Roman"/>
        </w:rPr>
      </w:pPr>
      <w:r w:rsidRPr="006761BB">
        <w:rPr>
          <w:rFonts w:ascii="Times New Roman" w:eastAsia="Times New Roman" w:hAnsi="Times New Roman" w:cs="Times New Roman"/>
        </w:rPr>
        <w:t>Depending upon our own</w:t>
      </w:r>
      <w:r w:rsidR="00477492" w:rsidRPr="006761BB">
        <w:rPr>
          <w:rFonts w:ascii="Times New Roman" w:eastAsia="Times New Roman" w:hAnsi="Times New Roman" w:cs="Times New Roman"/>
        </w:rPr>
        <w:t xml:space="preserve"> systematic</w:t>
      </w:r>
      <w:r w:rsidRPr="006761BB">
        <w:rPr>
          <w:rFonts w:ascii="Times New Roman" w:eastAsia="Times New Roman" w:hAnsi="Times New Roman" w:cs="Times New Roman"/>
        </w:rPr>
        <w:t xml:space="preserve"> clinical</w:t>
      </w:r>
      <w:r w:rsidR="00477492" w:rsidRPr="006761BB">
        <w:rPr>
          <w:rFonts w:ascii="Times New Roman" w:eastAsia="Times New Roman" w:hAnsi="Times New Roman" w:cs="Times New Roman"/>
        </w:rPr>
        <w:t xml:space="preserve"> analysis and several other researchers’ </w:t>
      </w:r>
      <w:r w:rsidR="00906A1A" w:rsidRPr="006761BB">
        <w:rPr>
          <w:rFonts w:ascii="Times New Roman" w:eastAsia="Times New Roman" w:hAnsi="Times New Roman" w:cs="Times New Roman"/>
        </w:rPr>
        <w:t xml:space="preserve">discoveries </w:t>
      </w:r>
      <w:r w:rsidR="00477492" w:rsidRPr="006761BB">
        <w:rPr>
          <w:rFonts w:ascii="Times New Roman" w:eastAsia="Times New Roman" w:hAnsi="Times New Roman" w:cs="Times New Roman"/>
        </w:rPr>
        <w:t xml:space="preserve">that anxiety or any other significant mental stress </w:t>
      </w:r>
      <w:r w:rsidR="00906A1A" w:rsidRPr="006761BB">
        <w:rPr>
          <w:rFonts w:ascii="Times New Roman" w:eastAsia="Times New Roman" w:hAnsi="Times New Roman" w:cs="Times New Roman"/>
        </w:rPr>
        <w:t>may cause</w:t>
      </w:r>
      <w:r w:rsidR="00477492" w:rsidRPr="006761BB">
        <w:rPr>
          <w:rFonts w:ascii="Times New Roman" w:eastAsia="Times New Roman" w:hAnsi="Times New Roman" w:cs="Times New Roman"/>
        </w:rPr>
        <w:t xml:space="preserve"> atrial or ventricular arrhythmias and in some extreme cases periodically changing pattern of both of this symptoms can be seen and</w:t>
      </w:r>
      <w:r w:rsidR="00906A1A" w:rsidRPr="006761BB">
        <w:rPr>
          <w:rFonts w:ascii="Times New Roman" w:eastAsia="Times New Roman" w:hAnsi="Times New Roman" w:cs="Times New Roman"/>
        </w:rPr>
        <w:t xml:space="preserve"> it appears </w:t>
      </w:r>
      <w:r w:rsidR="00477492" w:rsidRPr="006761BB">
        <w:rPr>
          <w:rFonts w:ascii="Times New Roman" w:eastAsia="Times New Roman" w:hAnsi="Times New Roman" w:cs="Times New Roman"/>
        </w:rPr>
        <w:lastRenderedPageBreak/>
        <w:t>exceptionally</w:t>
      </w:r>
      <w:r w:rsidR="00906A1A" w:rsidRPr="006761BB">
        <w:rPr>
          <w:rFonts w:ascii="Times New Roman" w:eastAsia="Times New Roman" w:hAnsi="Times New Roman" w:cs="Times New Roman"/>
        </w:rPr>
        <w:t xml:space="preserve"> </w:t>
      </w:r>
      <w:r w:rsidR="00477492" w:rsidRPr="006761BB">
        <w:rPr>
          <w:rFonts w:ascii="Times New Roman" w:eastAsia="Times New Roman" w:hAnsi="Times New Roman" w:cs="Times New Roman"/>
        </w:rPr>
        <w:t>prone</w:t>
      </w:r>
      <w:r w:rsidR="00906A1A" w:rsidRPr="006761BB">
        <w:rPr>
          <w:rFonts w:ascii="Times New Roman" w:eastAsia="Times New Roman" w:hAnsi="Times New Roman" w:cs="Times New Roman"/>
        </w:rPr>
        <w:t xml:space="preserve"> that therapies focused</w:t>
      </w:r>
      <w:r w:rsidR="00477492" w:rsidRPr="006761BB">
        <w:rPr>
          <w:rFonts w:ascii="Times New Roman" w:eastAsia="Times New Roman" w:hAnsi="Times New Roman" w:cs="Times New Roman"/>
        </w:rPr>
        <w:t xml:space="preserve"> at</w:t>
      </w:r>
      <w:r w:rsidR="00906A1A" w:rsidRPr="006761BB">
        <w:rPr>
          <w:rFonts w:ascii="Times New Roman" w:eastAsia="Times New Roman" w:hAnsi="Times New Roman" w:cs="Times New Roman"/>
        </w:rPr>
        <w:t xml:space="preserve"> reducing </w:t>
      </w:r>
      <w:r w:rsidR="00477492" w:rsidRPr="006761BB">
        <w:rPr>
          <w:rFonts w:ascii="Times New Roman" w:eastAsia="Times New Roman" w:hAnsi="Times New Roman" w:cs="Times New Roman"/>
        </w:rPr>
        <w:t xml:space="preserve">mental strain or physiological impact </w:t>
      </w:r>
      <w:r w:rsidR="00906A1A" w:rsidRPr="006761BB">
        <w:rPr>
          <w:rFonts w:ascii="Times New Roman" w:eastAsia="Times New Roman" w:hAnsi="Times New Roman" w:cs="Times New Roman"/>
        </w:rPr>
        <w:t>of</w:t>
      </w:r>
      <w:r w:rsidR="00FA439C" w:rsidRPr="006761BB">
        <w:rPr>
          <w:rFonts w:ascii="Times New Roman" w:eastAsia="Times New Roman" w:hAnsi="Times New Roman" w:cs="Times New Roman"/>
        </w:rPr>
        <w:t xml:space="preserve"> </w:t>
      </w:r>
      <w:r w:rsidR="00477492" w:rsidRPr="006761BB">
        <w:rPr>
          <w:rFonts w:ascii="Times New Roman" w:eastAsia="Times New Roman" w:hAnsi="Times New Roman" w:cs="Times New Roman"/>
        </w:rPr>
        <w:t>psychologically significant stress on the body</w:t>
      </w:r>
      <w:r w:rsidR="00906A1A" w:rsidRPr="006761BB">
        <w:rPr>
          <w:rFonts w:ascii="Times New Roman" w:eastAsia="Times New Roman" w:hAnsi="Times New Roman" w:cs="Times New Roman"/>
        </w:rPr>
        <w:t>, will reduce</w:t>
      </w:r>
      <w:r w:rsidR="00FA439C" w:rsidRPr="006761BB">
        <w:rPr>
          <w:rFonts w:ascii="Times New Roman" w:eastAsia="Times New Roman" w:hAnsi="Times New Roman" w:cs="Times New Roman"/>
        </w:rPr>
        <w:t xml:space="preserve"> cardiac arrhythmia incidence in </w:t>
      </w:r>
      <w:r w:rsidR="00906A1A" w:rsidRPr="006761BB">
        <w:rPr>
          <w:rFonts w:ascii="Times New Roman" w:eastAsia="Times New Roman" w:hAnsi="Times New Roman" w:cs="Times New Roman"/>
        </w:rPr>
        <w:t>vulnerable individuals. The above-mentioned ECG indicators of psychological stress can act as submitters while also providing mechanisti</w:t>
      </w:r>
      <w:r w:rsidR="00FA439C" w:rsidRPr="006761BB">
        <w:rPr>
          <w:rFonts w:ascii="Times New Roman" w:eastAsia="Times New Roman" w:hAnsi="Times New Roman" w:cs="Times New Roman"/>
        </w:rPr>
        <w:t xml:space="preserve">c information. We're testing if an </w:t>
      </w:r>
      <w:r w:rsidR="006761BB" w:rsidRPr="006761BB">
        <w:rPr>
          <w:rFonts w:ascii="Times New Roman" w:eastAsia="Times New Roman" w:hAnsi="Times New Roman" w:cs="Times New Roman"/>
        </w:rPr>
        <w:t>eight-week</w:t>
      </w:r>
      <w:r w:rsidR="00FA439C" w:rsidRPr="006761BB">
        <w:rPr>
          <w:rFonts w:ascii="Times New Roman" w:eastAsia="Times New Roman" w:hAnsi="Times New Roman" w:cs="Times New Roman"/>
        </w:rPr>
        <w:t xml:space="preserve"> stress</w:t>
      </w:r>
      <w:r w:rsidR="00906A1A" w:rsidRPr="006761BB">
        <w:rPr>
          <w:rFonts w:ascii="Times New Roman" w:eastAsia="Times New Roman" w:hAnsi="Times New Roman" w:cs="Times New Roman"/>
        </w:rPr>
        <w:t xml:space="preserve"> management </w:t>
      </w:r>
      <w:proofErr w:type="spellStart"/>
      <w:r w:rsidR="00906A1A" w:rsidRPr="006761BB">
        <w:rPr>
          <w:rFonts w:ascii="Times New Roman" w:eastAsia="Times New Roman" w:hAnsi="Times New Roman" w:cs="Times New Roman"/>
        </w:rPr>
        <w:t>programme</w:t>
      </w:r>
      <w:proofErr w:type="spellEnd"/>
      <w:r w:rsidR="00906A1A" w:rsidRPr="006761BB">
        <w:rPr>
          <w:rFonts w:ascii="Times New Roman" w:eastAsia="Times New Roman" w:hAnsi="Times New Roman" w:cs="Times New Roman"/>
        </w:rPr>
        <w:t xml:space="preserve"> targeted </w:t>
      </w:r>
      <w:r w:rsidR="00FA439C" w:rsidRPr="006761BB">
        <w:rPr>
          <w:rFonts w:ascii="Times New Roman" w:eastAsia="Times New Roman" w:hAnsi="Times New Roman" w:cs="Times New Roman"/>
        </w:rPr>
        <w:t xml:space="preserve">for </w:t>
      </w:r>
      <w:r w:rsidR="00906A1A" w:rsidRPr="006761BB">
        <w:rPr>
          <w:rFonts w:ascii="Times New Roman" w:eastAsia="Times New Roman" w:hAnsi="Times New Roman" w:cs="Times New Roman"/>
        </w:rPr>
        <w:t xml:space="preserve">lowering </w:t>
      </w:r>
      <w:r w:rsidR="00FA439C" w:rsidRPr="006761BB">
        <w:rPr>
          <w:rFonts w:ascii="Times New Roman" w:eastAsia="Times New Roman" w:hAnsi="Times New Roman" w:cs="Times New Roman"/>
        </w:rPr>
        <w:t>depressing</w:t>
      </w:r>
      <w:r w:rsidR="00906A1A" w:rsidRPr="006761BB">
        <w:rPr>
          <w:rFonts w:ascii="Times New Roman" w:eastAsia="Times New Roman" w:hAnsi="Times New Roman" w:cs="Times New Roman"/>
        </w:rPr>
        <w:t xml:space="preserve"> </w:t>
      </w:r>
      <w:r w:rsidR="00FA439C" w:rsidRPr="006761BB">
        <w:rPr>
          <w:rFonts w:ascii="Times New Roman" w:eastAsia="Times New Roman" w:hAnsi="Times New Roman" w:cs="Times New Roman"/>
        </w:rPr>
        <w:t>feeling</w:t>
      </w:r>
      <w:r w:rsidR="00906A1A" w:rsidRPr="006761BB">
        <w:rPr>
          <w:rFonts w:ascii="Times New Roman" w:eastAsia="Times New Roman" w:hAnsi="Times New Roman" w:cs="Times New Roman"/>
        </w:rPr>
        <w:t xml:space="preserve"> will help people with </w:t>
      </w:r>
      <w:r w:rsidR="006761BB" w:rsidRPr="006761BB">
        <w:rPr>
          <w:rFonts w:ascii="Times New Roman" w:eastAsia="Times New Roman" w:hAnsi="Times New Roman" w:cs="Times New Roman"/>
        </w:rPr>
        <w:t xml:space="preserve">ICDS </w:t>
      </w:r>
      <w:r w:rsidR="002B6389" w:rsidRPr="006761BB">
        <w:rPr>
          <w:rFonts w:ascii="Times New Roman" w:eastAsia="Times New Roman" w:hAnsi="Times New Roman" w:cs="Times New Roman"/>
        </w:rPr>
        <w:t>have fewer arrhythmias. [43</w:t>
      </w:r>
      <w:r w:rsidR="00906A1A" w:rsidRPr="006761BB">
        <w:rPr>
          <w:rFonts w:ascii="Times New Roman" w:eastAsia="Times New Roman" w:hAnsi="Times New Roman" w:cs="Times New Roman"/>
        </w:rPr>
        <w:t xml:space="preserve">] </w:t>
      </w:r>
      <w:r w:rsidR="00FA439C" w:rsidRPr="006761BB">
        <w:rPr>
          <w:rFonts w:ascii="Times New Roman" w:eastAsia="Times New Roman" w:hAnsi="Times New Roman" w:cs="Times New Roman"/>
        </w:rPr>
        <w:t xml:space="preserve">This particular clinical study is also trying to </w:t>
      </w:r>
      <w:r w:rsidR="00906A1A" w:rsidRPr="006761BB">
        <w:rPr>
          <w:rFonts w:ascii="Times New Roman" w:eastAsia="Times New Roman" w:hAnsi="Times New Roman" w:cs="Times New Roman"/>
        </w:rPr>
        <w:t>t</w:t>
      </w:r>
      <w:r w:rsidR="00FA439C" w:rsidRPr="006761BB">
        <w:rPr>
          <w:rFonts w:ascii="Times New Roman" w:eastAsia="Times New Roman" w:hAnsi="Times New Roman" w:cs="Times New Roman"/>
        </w:rPr>
        <w:t>est</w:t>
      </w:r>
      <w:r w:rsidR="00906A1A" w:rsidRPr="006761BB">
        <w:rPr>
          <w:rFonts w:ascii="Times New Roman" w:eastAsia="Times New Roman" w:hAnsi="Times New Roman" w:cs="Times New Roman"/>
        </w:rPr>
        <w:t xml:space="preserve"> if </w:t>
      </w:r>
      <w:r w:rsidR="00FA439C" w:rsidRPr="006761BB">
        <w:rPr>
          <w:rFonts w:ascii="Times New Roman" w:eastAsia="Times New Roman" w:hAnsi="Times New Roman" w:cs="Times New Roman"/>
        </w:rPr>
        <w:t>tension</w:t>
      </w:r>
      <w:r w:rsidR="00906A1A" w:rsidRPr="006761BB">
        <w:rPr>
          <w:rFonts w:ascii="Times New Roman" w:eastAsia="Times New Roman" w:hAnsi="Times New Roman" w:cs="Times New Roman"/>
        </w:rPr>
        <w:t xml:space="preserve"> </w:t>
      </w:r>
      <w:r w:rsidR="00FA439C" w:rsidRPr="006761BB">
        <w:rPr>
          <w:rFonts w:ascii="Times New Roman" w:eastAsia="Times New Roman" w:hAnsi="Times New Roman" w:cs="Times New Roman"/>
        </w:rPr>
        <w:t>decline</w:t>
      </w:r>
      <w:r w:rsidR="007C5E60" w:rsidRPr="006761BB">
        <w:rPr>
          <w:rFonts w:ascii="Times New Roman" w:eastAsia="Times New Roman" w:hAnsi="Times New Roman" w:cs="Times New Roman"/>
        </w:rPr>
        <w:t xml:space="preserve"> technique</w:t>
      </w:r>
      <w:r w:rsidR="00906A1A" w:rsidRPr="006761BB">
        <w:rPr>
          <w:rFonts w:ascii="Times New Roman" w:eastAsia="Times New Roman" w:hAnsi="Times New Roman" w:cs="Times New Roman"/>
        </w:rPr>
        <w:t xml:space="preserve"> </w:t>
      </w:r>
      <w:r w:rsidR="00FA439C" w:rsidRPr="006761BB">
        <w:rPr>
          <w:rFonts w:ascii="Times New Roman" w:eastAsia="Times New Roman" w:hAnsi="Times New Roman" w:cs="Times New Roman"/>
        </w:rPr>
        <w:t xml:space="preserve">can </w:t>
      </w:r>
      <w:r w:rsidR="00906A1A" w:rsidRPr="006761BB">
        <w:rPr>
          <w:rFonts w:ascii="Times New Roman" w:eastAsia="Times New Roman" w:hAnsi="Times New Roman" w:cs="Times New Roman"/>
        </w:rPr>
        <w:t xml:space="preserve">decrease </w:t>
      </w:r>
      <w:r w:rsidR="00FA439C" w:rsidRPr="006761BB">
        <w:rPr>
          <w:rFonts w:ascii="Times New Roman" w:eastAsia="Times New Roman" w:hAnsi="Times New Roman" w:cs="Times New Roman"/>
        </w:rPr>
        <w:t xml:space="preserve">the elevation of significant TWA </w:t>
      </w:r>
      <w:r w:rsidR="00906A1A" w:rsidRPr="006761BB">
        <w:rPr>
          <w:rFonts w:ascii="Times New Roman" w:eastAsia="Times New Roman" w:hAnsi="Times New Roman" w:cs="Times New Roman"/>
        </w:rPr>
        <w:t xml:space="preserve">associated with </w:t>
      </w:r>
      <w:r w:rsidR="007C5E60" w:rsidRPr="006761BB">
        <w:rPr>
          <w:rFonts w:ascii="Times New Roman" w:eastAsia="Times New Roman" w:hAnsi="Times New Roman" w:cs="Times New Roman"/>
        </w:rPr>
        <w:t xml:space="preserve">laboratory stress test. The result is also </w:t>
      </w:r>
      <w:r w:rsidR="006D03F0" w:rsidRPr="006761BB">
        <w:rPr>
          <w:rFonts w:ascii="Times New Roman" w:eastAsia="Times New Roman" w:hAnsi="Times New Roman" w:cs="Times New Roman"/>
        </w:rPr>
        <w:t>stated above</w:t>
      </w:r>
      <w:r w:rsidR="00906A1A" w:rsidRPr="006761BB">
        <w:rPr>
          <w:rFonts w:ascii="Times New Roman" w:eastAsia="Times New Roman" w:hAnsi="Times New Roman" w:cs="Times New Roman"/>
        </w:rPr>
        <w:t xml:space="preserve"> in order to fully understand</w:t>
      </w:r>
      <w:r w:rsidR="007C5E60" w:rsidRPr="006761BB">
        <w:rPr>
          <w:rFonts w:ascii="Times New Roman" w:eastAsia="Times New Roman" w:hAnsi="Times New Roman" w:cs="Times New Roman"/>
        </w:rPr>
        <w:t xml:space="preserve"> the</w:t>
      </w:r>
      <w:r w:rsidR="00906A1A" w:rsidRPr="006761BB">
        <w:rPr>
          <w:rFonts w:ascii="Times New Roman" w:eastAsia="Times New Roman" w:hAnsi="Times New Roman" w:cs="Times New Roman"/>
        </w:rPr>
        <w:t xml:space="preserve"> mechanisms of action. Yoga and other complementary therapies have been </w:t>
      </w:r>
      <w:r w:rsidR="00FA1254" w:rsidRPr="006761BB">
        <w:rPr>
          <w:rFonts w:ascii="Times New Roman" w:eastAsia="Times New Roman" w:hAnsi="Times New Roman" w:cs="Times New Roman"/>
        </w:rPr>
        <w:t>demonstrated to reduce atrial</w:t>
      </w:r>
      <w:r w:rsidR="00D23C4E" w:rsidRPr="006761BB">
        <w:rPr>
          <w:rFonts w:ascii="Times New Roman" w:eastAsia="Times New Roman" w:hAnsi="Times New Roman" w:cs="Times New Roman"/>
        </w:rPr>
        <w:t xml:space="preserve"> </w:t>
      </w:r>
      <w:r w:rsidR="00FA1254" w:rsidRPr="006761BB">
        <w:rPr>
          <w:rFonts w:ascii="Times New Roman" w:eastAsia="Times New Roman" w:hAnsi="Times New Roman" w:cs="Times New Roman"/>
        </w:rPr>
        <w:t>and ventricular</w:t>
      </w:r>
      <w:r w:rsidR="00906A1A" w:rsidRPr="006761BB">
        <w:rPr>
          <w:rFonts w:ascii="Times New Roman" w:eastAsia="Times New Roman" w:hAnsi="Times New Roman" w:cs="Times New Roman"/>
        </w:rPr>
        <w:t xml:space="preserve"> arrhythmia signs. To reduce stress-induced arrhythmias, more study is needed into both classic psycho</w:t>
      </w:r>
      <w:r w:rsidR="00DC6372" w:rsidRPr="006761BB">
        <w:rPr>
          <w:rFonts w:ascii="Times New Roman" w:eastAsia="Times New Roman" w:hAnsi="Times New Roman" w:cs="Times New Roman"/>
        </w:rPr>
        <w:t>-</w:t>
      </w:r>
      <w:r w:rsidR="00906A1A" w:rsidRPr="006761BB">
        <w:rPr>
          <w:rFonts w:ascii="Times New Roman" w:eastAsia="Times New Roman" w:hAnsi="Times New Roman" w:cs="Times New Roman"/>
        </w:rPr>
        <w:t>educational and complementary treatments.</w:t>
      </w:r>
    </w:p>
    <w:p w14:paraId="151FFF24" w14:textId="0C27030F" w:rsidR="009E6E95" w:rsidRPr="006761BB" w:rsidRDefault="006761BB" w:rsidP="00BE45E1">
      <w:pPr>
        <w:pStyle w:val="ListParagraph"/>
        <w:numPr>
          <w:ilvl w:val="0"/>
          <w:numId w:val="4"/>
        </w:numPr>
        <w:shd w:val="clear" w:color="auto" w:fill="FFFFFF"/>
        <w:spacing w:after="120" w:line="240" w:lineRule="auto"/>
        <w:ind w:left="360"/>
        <w:jc w:val="both"/>
        <w:rPr>
          <w:rFonts w:ascii="Times New Roman" w:eastAsia="Times New Roman" w:hAnsi="Times New Roman" w:cs="Times New Roman"/>
          <w:b/>
        </w:rPr>
      </w:pPr>
      <w:r w:rsidRPr="006761BB">
        <w:rPr>
          <w:rFonts w:ascii="Times New Roman" w:eastAsia="Times New Roman" w:hAnsi="Times New Roman" w:cs="Times New Roman"/>
          <w:b/>
          <w:u w:val="single"/>
        </w:rPr>
        <w:t>Summary</w:t>
      </w:r>
      <w:r w:rsidRPr="006761BB">
        <w:rPr>
          <w:rFonts w:ascii="Times New Roman" w:eastAsia="Times New Roman" w:hAnsi="Times New Roman" w:cs="Times New Roman"/>
          <w:b/>
        </w:rPr>
        <w:t xml:space="preserve"> </w:t>
      </w:r>
    </w:p>
    <w:p w14:paraId="078BBA82" w14:textId="11E197E4" w:rsidR="009E6E95" w:rsidRPr="006761BB" w:rsidRDefault="009E6E95" w:rsidP="00BE45E1">
      <w:pPr>
        <w:shd w:val="clear" w:color="auto" w:fill="FFFFFF"/>
        <w:spacing w:after="0" w:line="240" w:lineRule="auto"/>
        <w:contextualSpacing/>
        <w:jc w:val="both"/>
        <w:rPr>
          <w:rFonts w:ascii="Times New Roman" w:eastAsia="Times New Roman" w:hAnsi="Times New Roman" w:cs="Times New Roman"/>
        </w:rPr>
      </w:pPr>
      <w:r w:rsidRPr="006761BB">
        <w:rPr>
          <w:rFonts w:ascii="Times New Roman" w:eastAsia="Times New Roman" w:hAnsi="Times New Roman" w:cs="Times New Roman"/>
        </w:rPr>
        <w:t xml:space="preserve">Both atrial and ventricular arrhythmias can be associated with stress. ECG stress profiles can give mechanistic insight as well as serve as surrogate endpoints in investigations looking into treatment options. </w:t>
      </w:r>
      <w:r w:rsidR="006761BB" w:rsidRPr="006761BB">
        <w:rPr>
          <w:rFonts w:ascii="Times New Roman" w:eastAsia="Times New Roman" w:hAnsi="Times New Roman" w:cs="Times New Roman"/>
        </w:rPr>
        <w:t>However,</w:t>
      </w:r>
      <w:r w:rsidRPr="006761BB">
        <w:rPr>
          <w:rFonts w:ascii="Times New Roman" w:eastAsia="Times New Roman" w:hAnsi="Times New Roman" w:cs="Times New Roman"/>
        </w:rPr>
        <w:t xml:space="preserve"> there are a variety of methods for assessing repolarization as well as repolarization heterogeneity in the ventricle, there are less alternatives for studying atrial electrophysiology noninvasively, and that is an important subject for future studies.</w:t>
      </w:r>
    </w:p>
    <w:p w14:paraId="167ECA12" w14:textId="77777777" w:rsidR="005F038A" w:rsidRPr="006761BB" w:rsidRDefault="005F038A" w:rsidP="00BE45E1">
      <w:pPr>
        <w:shd w:val="clear" w:color="auto" w:fill="FFFFFF"/>
        <w:spacing w:after="0" w:line="240" w:lineRule="auto"/>
        <w:contextualSpacing/>
        <w:jc w:val="both"/>
        <w:rPr>
          <w:rFonts w:ascii="Times New Roman" w:eastAsia="Times New Roman" w:hAnsi="Times New Roman" w:cs="Times New Roman"/>
        </w:rPr>
      </w:pPr>
    </w:p>
    <w:p w14:paraId="191ADAE6" w14:textId="2E49470C" w:rsidR="00672532" w:rsidRPr="006761BB" w:rsidRDefault="006761BB" w:rsidP="00BE45E1">
      <w:pPr>
        <w:shd w:val="clear" w:color="auto" w:fill="FFFFFF"/>
        <w:spacing w:after="0" w:line="240" w:lineRule="auto"/>
        <w:contextualSpacing/>
        <w:jc w:val="center"/>
        <w:rPr>
          <w:rFonts w:ascii="Times New Roman" w:eastAsia="Times New Roman" w:hAnsi="Times New Roman" w:cs="Times New Roman"/>
          <w:b/>
          <w:u w:val="single"/>
        </w:rPr>
      </w:pPr>
      <w:r w:rsidRPr="006761BB">
        <w:rPr>
          <w:rFonts w:ascii="Times New Roman" w:eastAsia="Times New Roman" w:hAnsi="Times New Roman" w:cs="Times New Roman"/>
          <w:b/>
          <w:u w:val="single"/>
        </w:rPr>
        <w:t>References</w:t>
      </w:r>
    </w:p>
    <w:p w14:paraId="25CC2960" w14:textId="77777777" w:rsidR="00BE45E1" w:rsidRPr="006761BB" w:rsidRDefault="00BE45E1" w:rsidP="00BE45E1">
      <w:pPr>
        <w:shd w:val="clear" w:color="auto" w:fill="FFFFFF"/>
        <w:spacing w:after="0" w:line="240" w:lineRule="auto"/>
        <w:contextualSpacing/>
        <w:jc w:val="center"/>
        <w:rPr>
          <w:rFonts w:ascii="Times New Roman" w:eastAsia="Times New Roman" w:hAnsi="Times New Roman" w:cs="Times New Roman"/>
          <w:b/>
        </w:rPr>
      </w:pPr>
    </w:p>
    <w:p w14:paraId="364C7289" w14:textId="77777777" w:rsidR="00B169B2" w:rsidRPr="006761BB" w:rsidRDefault="00A9533F" w:rsidP="00BE45E1">
      <w:pPr>
        <w:shd w:val="clear" w:color="auto" w:fill="FFFFFF"/>
        <w:spacing w:after="0" w:line="240" w:lineRule="auto"/>
        <w:jc w:val="both"/>
        <w:rPr>
          <w:rFonts w:ascii="Times New Roman" w:hAnsi="Times New Roman" w:cs="Times New Roman"/>
          <w:i/>
          <w:iCs/>
          <w:szCs w:val="20"/>
          <w:shd w:val="clear" w:color="auto" w:fill="FFFFFF"/>
        </w:rPr>
      </w:pPr>
      <w:r w:rsidRPr="006761BB">
        <w:rPr>
          <w:rFonts w:ascii="Times New Roman" w:hAnsi="Times New Roman" w:cs="Times New Roman"/>
          <w:i/>
          <w:iCs/>
          <w:szCs w:val="20"/>
          <w:shd w:val="clear" w:color="auto" w:fill="FFFFFF"/>
        </w:rPr>
        <w:t xml:space="preserve">[1] </w:t>
      </w:r>
      <w:r w:rsidR="00B169B2" w:rsidRPr="006761BB">
        <w:rPr>
          <w:rFonts w:ascii="Times New Roman" w:hAnsi="Times New Roman" w:cs="Times New Roman"/>
          <w:i/>
          <w:iCs/>
          <w:szCs w:val="20"/>
          <w:shd w:val="clear" w:color="auto" w:fill="FFFFFF"/>
        </w:rPr>
        <w:t>Lampert, R. (2016). Mental stress and ventricular arrhythmias. Current cardiology reports, 18(12), 1-7.</w:t>
      </w:r>
    </w:p>
    <w:p w14:paraId="2DD2C877" w14:textId="77777777" w:rsidR="00BD7826" w:rsidRPr="006761BB" w:rsidRDefault="00980816" w:rsidP="00BE45E1">
      <w:pPr>
        <w:shd w:val="clear" w:color="auto" w:fill="FFFFFF"/>
        <w:spacing w:after="120" w:line="240" w:lineRule="auto"/>
        <w:jc w:val="both"/>
        <w:rPr>
          <w:rFonts w:ascii="Times New Roman" w:hAnsi="Times New Roman" w:cs="Times New Roman"/>
          <w:i/>
          <w:iCs/>
          <w:szCs w:val="20"/>
          <w:shd w:val="clear" w:color="auto" w:fill="FFFFFF"/>
        </w:rPr>
      </w:pPr>
      <w:hyperlink r:id="rId18" w:history="1">
        <w:r w:rsidR="00BB6D79" w:rsidRPr="006761BB">
          <w:rPr>
            <w:rStyle w:val="Hyperlink"/>
            <w:rFonts w:ascii="Times New Roman" w:hAnsi="Times New Roman" w:cs="Times New Roman"/>
            <w:i/>
            <w:iCs/>
            <w:color w:val="auto"/>
            <w:szCs w:val="20"/>
            <w:shd w:val="clear" w:color="auto" w:fill="FFFFFF"/>
          </w:rPr>
          <w:t>Google Scholar</w:t>
        </w:r>
        <w:r w:rsidR="00BB6D79" w:rsidRPr="006761BB">
          <w:rPr>
            <w:rStyle w:val="Hyperlink"/>
            <w:rFonts w:ascii="Times New Roman" w:hAnsi="Times New Roman" w:cs="Times New Roman"/>
            <w:i/>
            <w:iCs/>
            <w:color w:val="auto"/>
            <w:szCs w:val="20"/>
            <w:shd w:val="clear" w:color="auto" w:fill="FFFFFF"/>
          </w:rPr>
          <w:sym w:font="Wingdings" w:char="F066"/>
        </w:r>
      </w:hyperlink>
      <w:r w:rsidR="00BB6D79" w:rsidRPr="006761BB">
        <w:rPr>
          <w:rFonts w:ascii="Times New Roman" w:hAnsi="Times New Roman" w:cs="Times New Roman"/>
          <w:i/>
          <w:iCs/>
          <w:szCs w:val="20"/>
          <w:shd w:val="clear" w:color="auto" w:fill="FFFFFF"/>
        </w:rPr>
        <w:tab/>
      </w:r>
    </w:p>
    <w:p w14:paraId="0A6136C7" w14:textId="77777777" w:rsidR="00CD2D23" w:rsidRPr="006761BB" w:rsidRDefault="00A9533F" w:rsidP="00BE45E1">
      <w:pPr>
        <w:shd w:val="clear" w:color="auto" w:fill="FFFFFF"/>
        <w:spacing w:after="120" w:line="240" w:lineRule="auto"/>
        <w:contextualSpacing/>
        <w:jc w:val="both"/>
        <w:rPr>
          <w:rFonts w:ascii="Times New Roman" w:hAnsi="Times New Roman" w:cs="Times New Roman"/>
          <w:i/>
          <w:iCs/>
          <w:szCs w:val="20"/>
          <w:shd w:val="clear" w:color="auto" w:fill="FFFFFF"/>
        </w:rPr>
      </w:pPr>
      <w:r w:rsidRPr="006761BB">
        <w:rPr>
          <w:rFonts w:ascii="Times New Roman" w:hAnsi="Times New Roman" w:cs="Times New Roman"/>
          <w:i/>
          <w:iCs/>
          <w:szCs w:val="20"/>
          <w:shd w:val="clear" w:color="auto" w:fill="FFFFFF"/>
        </w:rPr>
        <w:t xml:space="preserve">[2] </w:t>
      </w:r>
      <w:r w:rsidR="00CD2D23" w:rsidRPr="006761BB">
        <w:rPr>
          <w:rFonts w:ascii="Times New Roman" w:hAnsi="Times New Roman" w:cs="Times New Roman"/>
          <w:i/>
          <w:iCs/>
          <w:szCs w:val="20"/>
          <w:shd w:val="clear" w:color="auto" w:fill="FFFFFF"/>
        </w:rPr>
        <w:t xml:space="preserve">Critchley, H. D., Taggart, P., Sutton, P. M., </w:t>
      </w:r>
      <w:proofErr w:type="spellStart"/>
      <w:r w:rsidR="00CD2D23" w:rsidRPr="006761BB">
        <w:rPr>
          <w:rFonts w:ascii="Times New Roman" w:hAnsi="Times New Roman" w:cs="Times New Roman"/>
          <w:i/>
          <w:iCs/>
          <w:szCs w:val="20"/>
          <w:shd w:val="clear" w:color="auto" w:fill="FFFFFF"/>
        </w:rPr>
        <w:t>Holdright</w:t>
      </w:r>
      <w:proofErr w:type="spellEnd"/>
      <w:r w:rsidR="00CD2D23" w:rsidRPr="006761BB">
        <w:rPr>
          <w:rFonts w:ascii="Times New Roman" w:hAnsi="Times New Roman" w:cs="Times New Roman"/>
          <w:i/>
          <w:iCs/>
          <w:szCs w:val="20"/>
          <w:shd w:val="clear" w:color="auto" w:fill="FFFFFF"/>
        </w:rPr>
        <w:t xml:space="preserve">, D. R., </w:t>
      </w:r>
      <w:proofErr w:type="spellStart"/>
      <w:r w:rsidR="00CD2D23" w:rsidRPr="006761BB">
        <w:rPr>
          <w:rFonts w:ascii="Times New Roman" w:hAnsi="Times New Roman" w:cs="Times New Roman"/>
          <w:i/>
          <w:iCs/>
          <w:szCs w:val="20"/>
          <w:shd w:val="clear" w:color="auto" w:fill="FFFFFF"/>
        </w:rPr>
        <w:t>Batchvarov</w:t>
      </w:r>
      <w:proofErr w:type="spellEnd"/>
      <w:r w:rsidR="00CD2D23" w:rsidRPr="006761BB">
        <w:rPr>
          <w:rFonts w:ascii="Times New Roman" w:hAnsi="Times New Roman" w:cs="Times New Roman"/>
          <w:i/>
          <w:iCs/>
          <w:szCs w:val="20"/>
          <w:shd w:val="clear" w:color="auto" w:fill="FFFFFF"/>
        </w:rPr>
        <w:t xml:space="preserve">, V., </w:t>
      </w:r>
      <w:proofErr w:type="spellStart"/>
      <w:r w:rsidR="00CD2D23" w:rsidRPr="006761BB">
        <w:rPr>
          <w:rFonts w:ascii="Times New Roman" w:hAnsi="Times New Roman" w:cs="Times New Roman"/>
          <w:i/>
          <w:iCs/>
          <w:szCs w:val="20"/>
          <w:shd w:val="clear" w:color="auto" w:fill="FFFFFF"/>
        </w:rPr>
        <w:t>Hnatkova</w:t>
      </w:r>
      <w:proofErr w:type="spellEnd"/>
      <w:r w:rsidR="00CD2D23" w:rsidRPr="006761BB">
        <w:rPr>
          <w:rFonts w:ascii="Times New Roman" w:hAnsi="Times New Roman" w:cs="Times New Roman"/>
          <w:i/>
          <w:iCs/>
          <w:szCs w:val="20"/>
          <w:shd w:val="clear" w:color="auto" w:fill="FFFFFF"/>
        </w:rPr>
        <w:t>, K., ... &amp; Dolan, R. J. (2005). Mental stress and sudden cardiac death: asymmetric midbrain activity as a linking mechanism. Brain, 128(1), 75-85.</w:t>
      </w:r>
    </w:p>
    <w:p w14:paraId="4E7F36F3" w14:textId="77777777" w:rsidR="00C340CB" w:rsidRPr="006761BB" w:rsidRDefault="00980816" w:rsidP="00BE45E1">
      <w:pPr>
        <w:shd w:val="clear" w:color="auto" w:fill="FFFFFF"/>
        <w:spacing w:after="120" w:line="240" w:lineRule="auto"/>
        <w:jc w:val="both"/>
        <w:rPr>
          <w:i/>
          <w:iCs/>
        </w:rPr>
      </w:pPr>
      <w:hyperlink r:id="rId19" w:history="1">
        <w:r w:rsidR="00BB6D79" w:rsidRPr="006761BB">
          <w:rPr>
            <w:rStyle w:val="Hyperlink"/>
            <w:rFonts w:ascii="Times New Roman" w:hAnsi="Times New Roman" w:cs="Times New Roman"/>
            <w:i/>
            <w:iCs/>
            <w:color w:val="auto"/>
            <w:szCs w:val="20"/>
            <w:shd w:val="clear" w:color="auto" w:fill="FFFFFF"/>
          </w:rPr>
          <w:t>Google Scholar</w:t>
        </w:r>
        <w:r w:rsidR="00BB6D79" w:rsidRPr="006761BB">
          <w:rPr>
            <w:rStyle w:val="Hyperlink"/>
            <w:rFonts w:ascii="Times New Roman" w:hAnsi="Times New Roman" w:cs="Times New Roman"/>
            <w:i/>
            <w:iCs/>
            <w:color w:val="auto"/>
            <w:szCs w:val="20"/>
            <w:shd w:val="clear" w:color="auto" w:fill="FFFFFF"/>
          </w:rPr>
          <w:sym w:font="Wingdings" w:char="F066"/>
        </w:r>
      </w:hyperlink>
      <w:r w:rsidR="00BB6D79" w:rsidRPr="006761BB">
        <w:rPr>
          <w:rFonts w:ascii="Times New Roman" w:hAnsi="Times New Roman" w:cs="Times New Roman"/>
          <w:i/>
          <w:iCs/>
          <w:szCs w:val="20"/>
          <w:shd w:val="clear" w:color="auto" w:fill="FFFFFF"/>
        </w:rPr>
        <w:tab/>
      </w:r>
    </w:p>
    <w:p w14:paraId="016BED23" w14:textId="77777777" w:rsidR="00CD2D23" w:rsidRPr="006761BB" w:rsidRDefault="00A9533F" w:rsidP="00BE45E1">
      <w:pPr>
        <w:shd w:val="clear" w:color="auto" w:fill="FFFFFF"/>
        <w:spacing w:after="120" w:line="240" w:lineRule="auto"/>
        <w:contextualSpacing/>
        <w:jc w:val="both"/>
        <w:rPr>
          <w:rFonts w:ascii="Times New Roman" w:hAnsi="Times New Roman" w:cs="Times New Roman"/>
          <w:i/>
          <w:iCs/>
          <w:szCs w:val="20"/>
          <w:shd w:val="clear" w:color="auto" w:fill="FFFFFF"/>
        </w:rPr>
      </w:pPr>
      <w:r w:rsidRPr="006761BB">
        <w:rPr>
          <w:rFonts w:ascii="Times New Roman" w:hAnsi="Times New Roman" w:cs="Times New Roman"/>
          <w:i/>
          <w:iCs/>
          <w:szCs w:val="20"/>
          <w:shd w:val="clear" w:color="auto" w:fill="FFFFFF"/>
        </w:rPr>
        <w:t xml:space="preserve">[3] </w:t>
      </w:r>
      <w:r w:rsidR="00CD2D23" w:rsidRPr="006761BB">
        <w:rPr>
          <w:rFonts w:ascii="Times New Roman" w:hAnsi="Times New Roman" w:cs="Times New Roman"/>
          <w:i/>
          <w:iCs/>
          <w:szCs w:val="20"/>
          <w:shd w:val="clear" w:color="auto" w:fill="FFFFFF"/>
        </w:rPr>
        <w:t xml:space="preserve">Taggart, P., Sutton, P., Redfern, C., </w:t>
      </w:r>
      <w:proofErr w:type="spellStart"/>
      <w:r w:rsidR="00CD2D23" w:rsidRPr="006761BB">
        <w:rPr>
          <w:rFonts w:ascii="Times New Roman" w:hAnsi="Times New Roman" w:cs="Times New Roman"/>
          <w:i/>
          <w:iCs/>
          <w:szCs w:val="20"/>
          <w:shd w:val="clear" w:color="auto" w:fill="FFFFFF"/>
        </w:rPr>
        <w:t>Batchvarov</w:t>
      </w:r>
      <w:proofErr w:type="spellEnd"/>
      <w:r w:rsidR="00CD2D23" w:rsidRPr="006761BB">
        <w:rPr>
          <w:rFonts w:ascii="Times New Roman" w:hAnsi="Times New Roman" w:cs="Times New Roman"/>
          <w:i/>
          <w:iCs/>
          <w:szCs w:val="20"/>
          <w:shd w:val="clear" w:color="auto" w:fill="FFFFFF"/>
        </w:rPr>
        <w:t>, V. N</w:t>
      </w:r>
      <w:r w:rsidR="00C15F87" w:rsidRPr="006761BB">
        <w:rPr>
          <w:rFonts w:ascii="Times New Roman" w:hAnsi="Times New Roman" w:cs="Times New Roman"/>
          <w:i/>
          <w:iCs/>
          <w:szCs w:val="20"/>
          <w:shd w:val="clear" w:color="auto" w:fill="FFFFFF"/>
        </w:rPr>
        <w:t xml:space="preserve">., </w:t>
      </w:r>
      <w:proofErr w:type="spellStart"/>
      <w:r w:rsidR="00C15F87" w:rsidRPr="006761BB">
        <w:rPr>
          <w:rFonts w:ascii="Times New Roman" w:hAnsi="Times New Roman" w:cs="Times New Roman"/>
          <w:i/>
          <w:iCs/>
          <w:szCs w:val="20"/>
          <w:shd w:val="clear" w:color="auto" w:fill="FFFFFF"/>
        </w:rPr>
        <w:t>Hnatkova</w:t>
      </w:r>
      <w:proofErr w:type="spellEnd"/>
      <w:r w:rsidR="00C15F87" w:rsidRPr="006761BB">
        <w:rPr>
          <w:rFonts w:ascii="Times New Roman" w:hAnsi="Times New Roman" w:cs="Times New Roman"/>
          <w:i/>
          <w:iCs/>
          <w:szCs w:val="20"/>
          <w:shd w:val="clear" w:color="auto" w:fill="FFFFFF"/>
        </w:rPr>
        <w:t xml:space="preserve">, K., Malik, M., </w:t>
      </w:r>
      <w:r w:rsidR="00CD2D23" w:rsidRPr="006761BB">
        <w:rPr>
          <w:rFonts w:ascii="Times New Roman" w:hAnsi="Times New Roman" w:cs="Times New Roman"/>
          <w:i/>
          <w:iCs/>
          <w:szCs w:val="20"/>
          <w:shd w:val="clear" w:color="auto" w:fill="FFFFFF"/>
        </w:rPr>
        <w:t>&amp; Joseph, A. (2005). The effect of mental stress on the non-dipolar components of the T wave: modulation by hypnosis. Psychosomatic medicine, 67(3), 376-383.</w:t>
      </w:r>
    </w:p>
    <w:p w14:paraId="2474F790" w14:textId="77777777" w:rsidR="00BD7826" w:rsidRPr="006761BB" w:rsidRDefault="00980816" w:rsidP="00BE45E1">
      <w:pPr>
        <w:shd w:val="clear" w:color="auto" w:fill="FFFFFF"/>
        <w:spacing w:after="120" w:line="240" w:lineRule="auto"/>
        <w:jc w:val="both"/>
        <w:rPr>
          <w:rFonts w:ascii="Times New Roman" w:hAnsi="Times New Roman" w:cs="Times New Roman"/>
          <w:i/>
          <w:iCs/>
          <w:szCs w:val="20"/>
          <w:shd w:val="clear" w:color="auto" w:fill="FFFFFF"/>
        </w:rPr>
      </w:pPr>
      <w:hyperlink r:id="rId20" w:history="1">
        <w:r w:rsidR="00BB6D79" w:rsidRPr="006761BB">
          <w:rPr>
            <w:rStyle w:val="Hyperlink"/>
            <w:rFonts w:ascii="Times New Roman" w:hAnsi="Times New Roman" w:cs="Times New Roman"/>
            <w:i/>
            <w:iCs/>
            <w:color w:val="auto"/>
            <w:szCs w:val="20"/>
            <w:shd w:val="clear" w:color="auto" w:fill="FFFFFF"/>
          </w:rPr>
          <w:t>Google Scholar</w:t>
        </w:r>
        <w:r w:rsidR="00BB6D79" w:rsidRPr="006761BB">
          <w:rPr>
            <w:rStyle w:val="Hyperlink"/>
            <w:rFonts w:ascii="Times New Roman" w:hAnsi="Times New Roman" w:cs="Times New Roman"/>
            <w:i/>
            <w:iCs/>
            <w:color w:val="auto"/>
            <w:szCs w:val="20"/>
            <w:shd w:val="clear" w:color="auto" w:fill="FFFFFF"/>
          </w:rPr>
          <w:sym w:font="Wingdings" w:char="F066"/>
        </w:r>
      </w:hyperlink>
    </w:p>
    <w:p w14:paraId="364A0A5C" w14:textId="77777777" w:rsidR="003F7E4B" w:rsidRPr="006761BB" w:rsidRDefault="00A9533F" w:rsidP="00BE45E1">
      <w:pPr>
        <w:shd w:val="clear" w:color="auto" w:fill="FFFFFF"/>
        <w:spacing w:after="0" w:line="240" w:lineRule="auto"/>
        <w:jc w:val="both"/>
        <w:rPr>
          <w:rFonts w:ascii="Times New Roman" w:hAnsi="Times New Roman" w:cs="Times New Roman"/>
          <w:i/>
          <w:iCs/>
          <w:szCs w:val="20"/>
          <w:shd w:val="clear" w:color="auto" w:fill="FFFFFF"/>
        </w:rPr>
      </w:pPr>
      <w:r w:rsidRPr="006761BB">
        <w:rPr>
          <w:rFonts w:ascii="Times New Roman" w:hAnsi="Times New Roman" w:cs="Times New Roman"/>
          <w:i/>
          <w:iCs/>
          <w:szCs w:val="20"/>
          <w:shd w:val="clear" w:color="auto" w:fill="FFFFFF"/>
        </w:rPr>
        <w:t xml:space="preserve">[4] </w:t>
      </w:r>
      <w:r w:rsidR="003F7E4B" w:rsidRPr="006761BB">
        <w:rPr>
          <w:rFonts w:ascii="Times New Roman" w:hAnsi="Times New Roman" w:cs="Times New Roman"/>
          <w:i/>
          <w:iCs/>
          <w:szCs w:val="20"/>
          <w:shd w:val="clear" w:color="auto" w:fill="FFFFFF"/>
        </w:rPr>
        <w:t>Joh</w:t>
      </w:r>
      <w:r w:rsidR="00C15F87" w:rsidRPr="006761BB">
        <w:rPr>
          <w:rFonts w:ascii="Times New Roman" w:hAnsi="Times New Roman" w:cs="Times New Roman"/>
          <w:i/>
          <w:iCs/>
          <w:szCs w:val="20"/>
          <w:shd w:val="clear" w:color="auto" w:fill="FFFFFF"/>
        </w:rPr>
        <w:t xml:space="preserve">nson, B., &amp; Francis, J. (2014). </w:t>
      </w:r>
      <w:r w:rsidR="003F7E4B" w:rsidRPr="006761BB">
        <w:rPr>
          <w:rFonts w:ascii="Times New Roman" w:hAnsi="Times New Roman" w:cs="Times New Roman"/>
          <w:i/>
          <w:iCs/>
          <w:szCs w:val="20"/>
          <w:shd w:val="clear" w:color="auto" w:fill="FFFFFF"/>
        </w:rPr>
        <w:t>Stress and cardiac arrhythmias. Indian pacing and electrophysiology journal, 14(5), 230</w:t>
      </w:r>
      <w:r w:rsidR="005B7B22" w:rsidRPr="006761BB">
        <w:rPr>
          <w:rFonts w:ascii="Times New Roman" w:hAnsi="Times New Roman" w:cs="Times New Roman"/>
          <w:i/>
          <w:iCs/>
          <w:szCs w:val="20"/>
          <w:shd w:val="clear" w:color="auto" w:fill="FFFFFF"/>
        </w:rPr>
        <w:t>-239</w:t>
      </w:r>
      <w:r w:rsidR="003F7E4B" w:rsidRPr="006761BB">
        <w:rPr>
          <w:rFonts w:ascii="Times New Roman" w:hAnsi="Times New Roman" w:cs="Times New Roman"/>
          <w:i/>
          <w:iCs/>
          <w:szCs w:val="20"/>
          <w:shd w:val="clear" w:color="auto" w:fill="FFFFFF"/>
        </w:rPr>
        <w:t>.</w:t>
      </w:r>
    </w:p>
    <w:p w14:paraId="517C2F7E" w14:textId="77777777" w:rsidR="00BD7826" w:rsidRPr="006761BB" w:rsidRDefault="00980816" w:rsidP="00BE45E1">
      <w:pPr>
        <w:shd w:val="clear" w:color="auto" w:fill="FFFFFF"/>
        <w:spacing w:after="120" w:line="240" w:lineRule="auto"/>
        <w:jc w:val="both"/>
        <w:rPr>
          <w:rFonts w:ascii="Times New Roman" w:hAnsi="Times New Roman" w:cs="Times New Roman"/>
          <w:i/>
          <w:iCs/>
          <w:szCs w:val="20"/>
          <w:shd w:val="clear" w:color="auto" w:fill="FFFFFF"/>
        </w:rPr>
      </w:pPr>
      <w:hyperlink r:id="rId21" w:history="1">
        <w:r w:rsidR="00BB6D79" w:rsidRPr="006761BB">
          <w:rPr>
            <w:rStyle w:val="Hyperlink"/>
            <w:rFonts w:ascii="Times New Roman" w:hAnsi="Times New Roman" w:cs="Times New Roman"/>
            <w:i/>
            <w:iCs/>
            <w:color w:val="auto"/>
            <w:szCs w:val="20"/>
            <w:shd w:val="clear" w:color="auto" w:fill="FFFFFF"/>
          </w:rPr>
          <w:t>Google Scholar</w:t>
        </w:r>
        <w:r w:rsidR="00BB6D79" w:rsidRPr="006761BB">
          <w:rPr>
            <w:rStyle w:val="Hyperlink"/>
            <w:rFonts w:ascii="Times New Roman" w:hAnsi="Times New Roman" w:cs="Times New Roman"/>
            <w:i/>
            <w:iCs/>
            <w:color w:val="auto"/>
            <w:szCs w:val="20"/>
            <w:shd w:val="clear" w:color="auto" w:fill="FFFFFF"/>
          </w:rPr>
          <w:sym w:font="Wingdings" w:char="F066"/>
        </w:r>
      </w:hyperlink>
      <w:r w:rsidR="00BB6D79" w:rsidRPr="006761BB">
        <w:rPr>
          <w:rFonts w:ascii="Times New Roman" w:hAnsi="Times New Roman" w:cs="Times New Roman"/>
          <w:i/>
          <w:iCs/>
          <w:szCs w:val="20"/>
          <w:shd w:val="clear" w:color="auto" w:fill="FFFFFF"/>
        </w:rPr>
        <w:tab/>
      </w:r>
    </w:p>
    <w:p w14:paraId="2436E29F" w14:textId="77777777" w:rsidR="00BD7826" w:rsidRPr="006761BB" w:rsidRDefault="00A9533F" w:rsidP="00BE45E1">
      <w:pPr>
        <w:shd w:val="clear" w:color="auto" w:fill="FFFFFF"/>
        <w:spacing w:after="0" w:line="240" w:lineRule="auto"/>
        <w:jc w:val="both"/>
        <w:rPr>
          <w:rFonts w:ascii="Times New Roman" w:hAnsi="Times New Roman" w:cs="Times New Roman"/>
          <w:i/>
          <w:iCs/>
          <w:szCs w:val="20"/>
          <w:shd w:val="clear" w:color="auto" w:fill="FFFFFF"/>
        </w:rPr>
      </w:pPr>
      <w:r w:rsidRPr="006761BB">
        <w:rPr>
          <w:rFonts w:ascii="Times New Roman" w:hAnsi="Times New Roman" w:cs="Times New Roman"/>
          <w:i/>
          <w:iCs/>
          <w:szCs w:val="20"/>
          <w:shd w:val="clear" w:color="auto" w:fill="FFFFFF"/>
        </w:rPr>
        <w:t xml:space="preserve">[5] </w:t>
      </w:r>
      <w:r w:rsidR="00053ABA" w:rsidRPr="006761BB">
        <w:rPr>
          <w:rFonts w:ascii="Times New Roman" w:hAnsi="Times New Roman" w:cs="Times New Roman"/>
          <w:i/>
          <w:iCs/>
          <w:szCs w:val="20"/>
          <w:shd w:val="clear" w:color="auto" w:fill="FFFFFF"/>
        </w:rPr>
        <w:t xml:space="preserve">Jelinek, H. F., Spence, I., Cornforth, D. J., </w:t>
      </w:r>
      <w:proofErr w:type="spellStart"/>
      <w:r w:rsidR="00053ABA" w:rsidRPr="006761BB">
        <w:rPr>
          <w:rFonts w:ascii="Times New Roman" w:hAnsi="Times New Roman" w:cs="Times New Roman"/>
          <w:i/>
          <w:iCs/>
          <w:szCs w:val="20"/>
          <w:shd w:val="clear" w:color="auto" w:fill="FFFFFF"/>
        </w:rPr>
        <w:t>Tarvainen</w:t>
      </w:r>
      <w:proofErr w:type="spellEnd"/>
      <w:r w:rsidR="00053ABA" w:rsidRPr="006761BB">
        <w:rPr>
          <w:rFonts w:ascii="Times New Roman" w:hAnsi="Times New Roman" w:cs="Times New Roman"/>
          <w:i/>
          <w:iCs/>
          <w:szCs w:val="20"/>
          <w:shd w:val="clear" w:color="auto" w:fill="FFFFFF"/>
        </w:rPr>
        <w:t>, M. P., &amp; Russell, J. (2018). Depression and cardiac dysautonomia in eating disorders. Eating and Weight Disorders-Studies on Anorexia, Bulimia and Obesity, 23(3), 369-374.</w:t>
      </w:r>
    </w:p>
    <w:p w14:paraId="68A0AC2D" w14:textId="77777777" w:rsidR="00BD7826" w:rsidRPr="006761BB" w:rsidRDefault="00980816" w:rsidP="00BE45E1">
      <w:pPr>
        <w:shd w:val="clear" w:color="auto" w:fill="FFFFFF"/>
        <w:spacing w:after="120" w:line="240" w:lineRule="auto"/>
        <w:jc w:val="both"/>
        <w:rPr>
          <w:rFonts w:ascii="Times New Roman" w:hAnsi="Times New Roman" w:cs="Times New Roman"/>
          <w:i/>
          <w:iCs/>
          <w:szCs w:val="20"/>
          <w:shd w:val="clear" w:color="auto" w:fill="FFFFFF"/>
        </w:rPr>
      </w:pPr>
      <w:hyperlink r:id="rId22" w:history="1">
        <w:r w:rsidR="00BB6D79" w:rsidRPr="006761BB">
          <w:rPr>
            <w:rStyle w:val="Hyperlink"/>
            <w:rFonts w:ascii="Times New Roman" w:hAnsi="Times New Roman" w:cs="Times New Roman"/>
            <w:i/>
            <w:iCs/>
            <w:color w:val="auto"/>
            <w:szCs w:val="20"/>
            <w:shd w:val="clear" w:color="auto" w:fill="FFFFFF"/>
          </w:rPr>
          <w:t>Google Scholar</w:t>
        </w:r>
        <w:r w:rsidR="00BB6D79" w:rsidRPr="006761BB">
          <w:rPr>
            <w:rStyle w:val="Hyperlink"/>
            <w:rFonts w:ascii="Times New Roman" w:hAnsi="Times New Roman" w:cs="Times New Roman"/>
            <w:i/>
            <w:iCs/>
            <w:color w:val="auto"/>
            <w:szCs w:val="20"/>
            <w:shd w:val="clear" w:color="auto" w:fill="FFFFFF"/>
          </w:rPr>
          <w:sym w:font="Wingdings" w:char="F066"/>
        </w:r>
      </w:hyperlink>
      <w:r w:rsidR="00BB6D79" w:rsidRPr="006761BB">
        <w:rPr>
          <w:rFonts w:ascii="Times New Roman" w:hAnsi="Times New Roman" w:cs="Times New Roman"/>
          <w:i/>
          <w:iCs/>
          <w:szCs w:val="20"/>
          <w:shd w:val="clear" w:color="auto" w:fill="FFFFFF"/>
        </w:rPr>
        <w:tab/>
      </w:r>
    </w:p>
    <w:p w14:paraId="76FA1FF3" w14:textId="77777777" w:rsidR="00BD7826" w:rsidRPr="006761BB" w:rsidRDefault="00A9533F" w:rsidP="00BE45E1">
      <w:pPr>
        <w:shd w:val="clear" w:color="auto" w:fill="FFFFFF"/>
        <w:spacing w:after="0" w:line="240" w:lineRule="auto"/>
        <w:jc w:val="both"/>
        <w:rPr>
          <w:rFonts w:ascii="Times New Roman" w:hAnsi="Times New Roman" w:cs="Times New Roman"/>
          <w:i/>
          <w:iCs/>
          <w:sz w:val="36"/>
          <w:szCs w:val="20"/>
          <w:shd w:val="clear" w:color="auto" w:fill="FFFFFF"/>
        </w:rPr>
      </w:pPr>
      <w:r w:rsidRPr="006761BB">
        <w:rPr>
          <w:rFonts w:ascii="Times New Roman" w:hAnsi="Times New Roman" w:cs="Times New Roman"/>
          <w:i/>
          <w:iCs/>
          <w:szCs w:val="20"/>
          <w:shd w:val="clear" w:color="auto" w:fill="FFFFFF"/>
        </w:rPr>
        <w:t xml:space="preserve">[6] </w:t>
      </w:r>
      <w:r w:rsidR="00843C6E" w:rsidRPr="006761BB">
        <w:rPr>
          <w:rFonts w:ascii="Times New Roman" w:hAnsi="Times New Roman" w:cs="Times New Roman"/>
          <w:i/>
          <w:iCs/>
          <w:szCs w:val="20"/>
          <w:shd w:val="clear" w:color="auto" w:fill="FFFFFF"/>
        </w:rPr>
        <w:t>Yang, A. C., Hong, C. J., &amp; Tsai, S. J. (2010). Heart rate variability in psychiatric disorders. Taiwanese Journal of Psychiatry (Taipei), 24(2), 99-109.</w:t>
      </w:r>
    </w:p>
    <w:p w14:paraId="74A892CD" w14:textId="77777777" w:rsidR="0087174C" w:rsidRPr="006761BB" w:rsidRDefault="00980816" w:rsidP="00BE45E1">
      <w:pPr>
        <w:shd w:val="clear" w:color="auto" w:fill="FFFFFF"/>
        <w:spacing w:after="120" w:line="240" w:lineRule="auto"/>
        <w:jc w:val="both"/>
        <w:rPr>
          <w:rFonts w:ascii="Times New Roman" w:hAnsi="Times New Roman" w:cs="Times New Roman"/>
          <w:i/>
          <w:iCs/>
          <w:szCs w:val="20"/>
          <w:shd w:val="clear" w:color="auto" w:fill="FFFFFF"/>
        </w:rPr>
      </w:pPr>
      <w:hyperlink r:id="rId23" w:history="1">
        <w:r w:rsidR="00BB6D79" w:rsidRPr="006761BB">
          <w:rPr>
            <w:rStyle w:val="Hyperlink"/>
            <w:rFonts w:ascii="Times New Roman" w:hAnsi="Times New Roman" w:cs="Times New Roman"/>
            <w:i/>
            <w:iCs/>
            <w:color w:val="auto"/>
            <w:szCs w:val="20"/>
            <w:shd w:val="clear" w:color="auto" w:fill="FFFFFF"/>
          </w:rPr>
          <w:t>Google Scholar</w:t>
        </w:r>
        <w:r w:rsidR="00BB6D79" w:rsidRPr="006761BB">
          <w:rPr>
            <w:rStyle w:val="Hyperlink"/>
            <w:rFonts w:ascii="Times New Roman" w:hAnsi="Times New Roman" w:cs="Times New Roman"/>
            <w:i/>
            <w:iCs/>
            <w:color w:val="auto"/>
            <w:szCs w:val="20"/>
            <w:shd w:val="clear" w:color="auto" w:fill="FFFFFF"/>
          </w:rPr>
          <w:sym w:font="Wingdings" w:char="F066"/>
        </w:r>
      </w:hyperlink>
      <w:r w:rsidR="00C340CB" w:rsidRPr="006761BB">
        <w:rPr>
          <w:rFonts w:ascii="Times New Roman" w:hAnsi="Times New Roman" w:cs="Times New Roman"/>
          <w:i/>
          <w:iCs/>
          <w:szCs w:val="20"/>
          <w:shd w:val="clear" w:color="auto" w:fill="FFFFFF"/>
        </w:rPr>
        <w:tab/>
      </w:r>
    </w:p>
    <w:p w14:paraId="0214C779" w14:textId="77777777" w:rsidR="00524DD4" w:rsidRPr="006761BB" w:rsidRDefault="00A9533F"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eastAsia="Times New Roman" w:hAnsi="Times New Roman" w:cs="Times New Roman"/>
          <w:i/>
          <w:iCs/>
        </w:rPr>
        <w:t>[7</w:t>
      </w:r>
      <w:r w:rsidR="00672532" w:rsidRPr="006761BB">
        <w:rPr>
          <w:rFonts w:ascii="Times New Roman" w:eastAsia="Times New Roman" w:hAnsi="Times New Roman" w:cs="Times New Roman"/>
          <w:i/>
          <w:iCs/>
        </w:rPr>
        <w:t xml:space="preserve">] </w:t>
      </w:r>
      <w:r w:rsidR="00672532" w:rsidRPr="006761BB">
        <w:rPr>
          <w:rFonts w:ascii="Times New Roman" w:hAnsi="Times New Roman" w:cs="Times New Roman"/>
          <w:i/>
          <w:iCs/>
          <w:shd w:val="clear" w:color="auto" w:fill="FFFFFF"/>
        </w:rPr>
        <w:t>Goldstein, D. S. (1995). Stress, catecholamines, and cardiovascular disease</w:t>
      </w:r>
      <w:r w:rsidR="00524DD4" w:rsidRPr="006761BB">
        <w:rPr>
          <w:rFonts w:ascii="Times New Roman" w:hAnsi="Times New Roman" w:cs="Times New Roman"/>
          <w:i/>
          <w:iCs/>
          <w:shd w:val="clear" w:color="auto" w:fill="FFFFFF"/>
        </w:rPr>
        <w:t>,</w:t>
      </w:r>
      <w:r w:rsidR="00672532" w:rsidRPr="006761BB">
        <w:rPr>
          <w:rFonts w:ascii="Times New Roman" w:hAnsi="Times New Roman" w:cs="Times New Roman"/>
          <w:i/>
          <w:iCs/>
          <w:shd w:val="clear" w:color="auto" w:fill="FFFFFF"/>
        </w:rPr>
        <w:t xml:space="preserve"> Oxford University Press</w:t>
      </w:r>
      <w:r w:rsidR="00524DD4" w:rsidRPr="006761BB">
        <w:rPr>
          <w:rFonts w:ascii="Times New Roman" w:hAnsi="Times New Roman" w:cs="Times New Roman"/>
          <w:i/>
          <w:iCs/>
          <w:shd w:val="clear" w:color="auto" w:fill="FFFFFF"/>
        </w:rPr>
        <w:t>, 36(4), 412-418.</w:t>
      </w:r>
    </w:p>
    <w:p w14:paraId="72353051" w14:textId="77777777" w:rsidR="00D059B6"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24" w:history="1">
        <w:r w:rsidR="00D059B6" w:rsidRPr="006761BB">
          <w:rPr>
            <w:rStyle w:val="Hyperlink"/>
            <w:rFonts w:ascii="Times New Roman" w:hAnsi="Times New Roman" w:cs="Times New Roman"/>
            <w:i/>
            <w:iCs/>
            <w:color w:val="auto"/>
            <w:shd w:val="clear" w:color="auto" w:fill="FFFFFF"/>
          </w:rPr>
          <w:t>Google Scholar</w:t>
        </w:r>
        <w:r w:rsidR="00D059B6" w:rsidRPr="006761BB">
          <w:rPr>
            <w:rStyle w:val="Hyperlink"/>
            <w:rFonts w:ascii="Times New Roman" w:hAnsi="Times New Roman" w:cs="Times New Roman"/>
            <w:i/>
            <w:iCs/>
            <w:color w:val="auto"/>
            <w:shd w:val="clear" w:color="auto" w:fill="FFFFFF"/>
          </w:rPr>
          <w:sym w:font="Wingdings" w:char="F066"/>
        </w:r>
      </w:hyperlink>
      <w:r w:rsidR="00D059B6" w:rsidRPr="006761BB">
        <w:rPr>
          <w:rFonts w:ascii="Times New Roman" w:hAnsi="Times New Roman" w:cs="Times New Roman"/>
          <w:i/>
          <w:iCs/>
          <w:shd w:val="clear" w:color="auto" w:fill="FFFFFF"/>
        </w:rPr>
        <w:tab/>
      </w:r>
    </w:p>
    <w:p w14:paraId="7D8B7894" w14:textId="77777777" w:rsidR="008E4CCE" w:rsidRPr="006761BB" w:rsidRDefault="00A9533F"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eastAsia="Times New Roman" w:hAnsi="Times New Roman" w:cs="Times New Roman"/>
          <w:i/>
          <w:iCs/>
        </w:rPr>
        <w:t>[8</w:t>
      </w:r>
      <w:r w:rsidR="00672532" w:rsidRPr="006761BB">
        <w:rPr>
          <w:rFonts w:ascii="Times New Roman" w:eastAsia="Times New Roman" w:hAnsi="Times New Roman" w:cs="Times New Roman"/>
          <w:i/>
          <w:iCs/>
        </w:rPr>
        <w:t xml:space="preserve">] </w:t>
      </w:r>
      <w:r w:rsidR="00672532" w:rsidRPr="006761BB">
        <w:rPr>
          <w:rFonts w:ascii="Times New Roman" w:hAnsi="Times New Roman" w:cs="Times New Roman"/>
          <w:i/>
          <w:iCs/>
          <w:shd w:val="clear" w:color="auto" w:fill="FFFFFF"/>
        </w:rPr>
        <w:t xml:space="preserve">Meisel, S. R., Dayan, K. I., </w:t>
      </w:r>
      <w:proofErr w:type="spellStart"/>
      <w:r w:rsidR="00672532" w:rsidRPr="006761BB">
        <w:rPr>
          <w:rFonts w:ascii="Times New Roman" w:hAnsi="Times New Roman" w:cs="Times New Roman"/>
          <w:i/>
          <w:iCs/>
          <w:shd w:val="clear" w:color="auto" w:fill="FFFFFF"/>
        </w:rPr>
        <w:t>Pauzner</w:t>
      </w:r>
      <w:proofErr w:type="spellEnd"/>
      <w:r w:rsidR="00672532" w:rsidRPr="006761BB">
        <w:rPr>
          <w:rFonts w:ascii="Times New Roman" w:hAnsi="Times New Roman" w:cs="Times New Roman"/>
          <w:i/>
          <w:iCs/>
          <w:shd w:val="clear" w:color="auto" w:fill="FFFFFF"/>
        </w:rPr>
        <w:t xml:space="preserve">, H., </w:t>
      </w:r>
      <w:proofErr w:type="spellStart"/>
      <w:r w:rsidR="00672532" w:rsidRPr="006761BB">
        <w:rPr>
          <w:rFonts w:ascii="Times New Roman" w:hAnsi="Times New Roman" w:cs="Times New Roman"/>
          <w:i/>
          <w:iCs/>
          <w:shd w:val="clear" w:color="auto" w:fill="FFFFFF"/>
        </w:rPr>
        <w:t>Chetboun</w:t>
      </w:r>
      <w:proofErr w:type="spellEnd"/>
      <w:r w:rsidR="00672532" w:rsidRPr="006761BB">
        <w:rPr>
          <w:rFonts w:ascii="Times New Roman" w:hAnsi="Times New Roman" w:cs="Times New Roman"/>
          <w:i/>
          <w:iCs/>
          <w:shd w:val="clear" w:color="auto" w:fill="FFFFFF"/>
        </w:rPr>
        <w:t xml:space="preserve">, I., </w:t>
      </w:r>
      <w:proofErr w:type="spellStart"/>
      <w:r w:rsidR="00672532" w:rsidRPr="006761BB">
        <w:rPr>
          <w:rFonts w:ascii="Times New Roman" w:hAnsi="Times New Roman" w:cs="Times New Roman"/>
          <w:i/>
          <w:iCs/>
          <w:shd w:val="clear" w:color="auto" w:fill="FFFFFF"/>
        </w:rPr>
        <w:t>Arbel</w:t>
      </w:r>
      <w:proofErr w:type="spellEnd"/>
      <w:r w:rsidR="00672532" w:rsidRPr="006761BB">
        <w:rPr>
          <w:rFonts w:ascii="Times New Roman" w:hAnsi="Times New Roman" w:cs="Times New Roman"/>
          <w:i/>
          <w:iCs/>
          <w:shd w:val="clear" w:color="auto" w:fill="FFFFFF"/>
        </w:rPr>
        <w:t xml:space="preserve">, Y., David, D., &amp; </w:t>
      </w:r>
      <w:proofErr w:type="spellStart"/>
      <w:r w:rsidR="00672532" w:rsidRPr="006761BB">
        <w:rPr>
          <w:rFonts w:ascii="Times New Roman" w:hAnsi="Times New Roman" w:cs="Times New Roman"/>
          <w:i/>
          <w:iCs/>
          <w:shd w:val="clear" w:color="auto" w:fill="FFFFFF"/>
        </w:rPr>
        <w:t>Kutz</w:t>
      </w:r>
      <w:proofErr w:type="spellEnd"/>
      <w:r w:rsidR="00672532" w:rsidRPr="006761BB">
        <w:rPr>
          <w:rFonts w:ascii="Times New Roman" w:hAnsi="Times New Roman" w:cs="Times New Roman"/>
          <w:i/>
          <w:iCs/>
          <w:shd w:val="clear" w:color="auto" w:fill="FFFFFF"/>
        </w:rPr>
        <w:t>, I. (1991). Effect of Iraqi missile war on incidence of acute myocardial infarction and sudden death in Israeli civilians. The Lancet, 338</w:t>
      </w:r>
      <w:r w:rsidR="00100746" w:rsidRPr="006761BB">
        <w:rPr>
          <w:rFonts w:ascii="Times New Roman" w:hAnsi="Times New Roman" w:cs="Times New Roman"/>
          <w:i/>
          <w:iCs/>
          <w:shd w:val="clear" w:color="auto" w:fill="FFFFFF"/>
        </w:rPr>
        <w:t>(</w:t>
      </w:r>
      <w:r w:rsidR="00672532" w:rsidRPr="006761BB">
        <w:rPr>
          <w:rFonts w:ascii="Times New Roman" w:hAnsi="Times New Roman" w:cs="Times New Roman"/>
          <w:i/>
          <w:iCs/>
          <w:shd w:val="clear" w:color="auto" w:fill="FFFFFF"/>
        </w:rPr>
        <w:t>68), 660-661.</w:t>
      </w:r>
    </w:p>
    <w:p w14:paraId="6A9DBEEC" w14:textId="77777777" w:rsidR="00D059B6" w:rsidRPr="006761BB" w:rsidRDefault="00980816" w:rsidP="00BE45E1">
      <w:pPr>
        <w:shd w:val="clear" w:color="auto" w:fill="FFFFFF"/>
        <w:spacing w:after="120" w:line="240" w:lineRule="auto"/>
        <w:jc w:val="both"/>
        <w:rPr>
          <w:rFonts w:ascii="Times New Roman" w:eastAsia="Times New Roman" w:hAnsi="Times New Roman" w:cs="Times New Roman"/>
          <w:i/>
          <w:iCs/>
        </w:rPr>
      </w:pPr>
      <w:hyperlink r:id="rId25" w:history="1">
        <w:r w:rsidR="00D059B6" w:rsidRPr="006761BB">
          <w:rPr>
            <w:rStyle w:val="Hyperlink"/>
            <w:rFonts w:ascii="Times New Roman" w:hAnsi="Times New Roman" w:cs="Times New Roman"/>
            <w:i/>
            <w:iCs/>
            <w:color w:val="auto"/>
            <w:shd w:val="clear" w:color="auto" w:fill="FFFFFF"/>
          </w:rPr>
          <w:t>Google Scholar</w:t>
        </w:r>
        <w:r w:rsidR="00D059B6" w:rsidRPr="006761BB">
          <w:rPr>
            <w:rStyle w:val="Hyperlink"/>
            <w:rFonts w:ascii="Times New Roman" w:hAnsi="Times New Roman" w:cs="Times New Roman"/>
            <w:i/>
            <w:iCs/>
            <w:color w:val="auto"/>
            <w:shd w:val="clear" w:color="auto" w:fill="FFFFFF"/>
          </w:rPr>
          <w:sym w:font="Wingdings" w:char="F066"/>
        </w:r>
      </w:hyperlink>
      <w:r w:rsidR="00D059B6" w:rsidRPr="006761BB">
        <w:rPr>
          <w:rFonts w:ascii="Times New Roman" w:hAnsi="Times New Roman" w:cs="Times New Roman"/>
          <w:i/>
          <w:iCs/>
          <w:shd w:val="clear" w:color="auto" w:fill="FFFFFF"/>
        </w:rPr>
        <w:tab/>
      </w:r>
    </w:p>
    <w:p w14:paraId="40B258FF" w14:textId="77777777" w:rsidR="00672532" w:rsidRPr="006761BB" w:rsidRDefault="00A9533F"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[9</w:t>
      </w:r>
      <w:r w:rsidR="00672532" w:rsidRPr="006761BB">
        <w:rPr>
          <w:rFonts w:ascii="Times New Roman" w:hAnsi="Times New Roman" w:cs="Times New Roman"/>
          <w:i/>
          <w:iCs/>
          <w:shd w:val="clear" w:color="auto" w:fill="FFFFFF"/>
        </w:rPr>
        <w:t xml:space="preserve">] </w:t>
      </w:r>
      <w:proofErr w:type="spellStart"/>
      <w:r w:rsidR="00672532" w:rsidRPr="006761BB">
        <w:rPr>
          <w:rFonts w:ascii="Times New Roman" w:hAnsi="Times New Roman" w:cs="Times New Roman"/>
          <w:i/>
          <w:iCs/>
          <w:shd w:val="clear" w:color="auto" w:fill="FFFFFF"/>
        </w:rPr>
        <w:t>Bergovec</w:t>
      </w:r>
      <w:proofErr w:type="spellEnd"/>
      <w:r w:rsidR="00672532" w:rsidRPr="006761BB">
        <w:rPr>
          <w:rFonts w:ascii="Times New Roman" w:hAnsi="Times New Roman" w:cs="Times New Roman"/>
          <w:i/>
          <w:iCs/>
          <w:shd w:val="clear" w:color="auto" w:fill="FFFFFF"/>
        </w:rPr>
        <w:t xml:space="preserve">, M., </w:t>
      </w:r>
      <w:proofErr w:type="spellStart"/>
      <w:r w:rsidR="00672532" w:rsidRPr="006761BB">
        <w:rPr>
          <w:rFonts w:ascii="Times New Roman" w:hAnsi="Times New Roman" w:cs="Times New Roman"/>
          <w:i/>
          <w:iCs/>
          <w:shd w:val="clear" w:color="auto" w:fill="FFFFFF"/>
        </w:rPr>
        <w:t>Mihatov</w:t>
      </w:r>
      <w:proofErr w:type="spellEnd"/>
      <w:r w:rsidR="00672532" w:rsidRPr="006761BB">
        <w:rPr>
          <w:rFonts w:ascii="Times New Roman" w:hAnsi="Times New Roman" w:cs="Times New Roman"/>
          <w:i/>
          <w:iCs/>
          <w:shd w:val="clear" w:color="auto" w:fill="FFFFFF"/>
        </w:rPr>
        <w:t xml:space="preserve">, S., </w:t>
      </w:r>
      <w:proofErr w:type="spellStart"/>
      <w:r w:rsidR="00672532" w:rsidRPr="006761BB">
        <w:rPr>
          <w:rFonts w:ascii="Times New Roman" w:hAnsi="Times New Roman" w:cs="Times New Roman"/>
          <w:i/>
          <w:iCs/>
          <w:shd w:val="clear" w:color="auto" w:fill="FFFFFF"/>
        </w:rPr>
        <w:t>Prpić</w:t>
      </w:r>
      <w:proofErr w:type="spellEnd"/>
      <w:r w:rsidR="00672532" w:rsidRPr="006761BB">
        <w:rPr>
          <w:rFonts w:ascii="Times New Roman" w:hAnsi="Times New Roman" w:cs="Times New Roman"/>
          <w:i/>
          <w:iCs/>
          <w:shd w:val="clear" w:color="auto" w:fill="FFFFFF"/>
        </w:rPr>
        <w:t xml:space="preserve">, H., Rogan, S., </w:t>
      </w:r>
      <w:proofErr w:type="spellStart"/>
      <w:r w:rsidR="00672532" w:rsidRPr="006761BB">
        <w:rPr>
          <w:rFonts w:ascii="Times New Roman" w:hAnsi="Times New Roman" w:cs="Times New Roman"/>
          <w:i/>
          <w:iCs/>
          <w:shd w:val="clear" w:color="auto" w:fill="FFFFFF"/>
        </w:rPr>
        <w:t>Batarelo</w:t>
      </w:r>
      <w:proofErr w:type="spellEnd"/>
      <w:r w:rsidR="00672532" w:rsidRPr="006761BB">
        <w:rPr>
          <w:rFonts w:ascii="Times New Roman" w:hAnsi="Times New Roman" w:cs="Times New Roman"/>
          <w:i/>
          <w:iCs/>
          <w:shd w:val="clear" w:color="auto" w:fill="FFFFFF"/>
        </w:rPr>
        <w:t xml:space="preserve">, V., &amp; </w:t>
      </w:r>
      <w:proofErr w:type="spellStart"/>
      <w:r w:rsidR="00672532" w:rsidRPr="006761BB">
        <w:rPr>
          <w:rFonts w:ascii="Times New Roman" w:hAnsi="Times New Roman" w:cs="Times New Roman"/>
          <w:i/>
          <w:iCs/>
          <w:shd w:val="clear" w:color="auto" w:fill="FFFFFF"/>
        </w:rPr>
        <w:t>Sjerobabski</w:t>
      </w:r>
      <w:proofErr w:type="spellEnd"/>
      <w:r w:rsidR="00672532" w:rsidRPr="006761BB">
        <w:rPr>
          <w:rFonts w:ascii="Times New Roman" w:hAnsi="Times New Roman" w:cs="Times New Roman"/>
          <w:i/>
          <w:iCs/>
          <w:shd w:val="clear" w:color="auto" w:fill="FFFFFF"/>
        </w:rPr>
        <w:t>, V. (1992). Acute myocardial infarction among civilians in Zagreb city area. Lancet (London, England), 339</w:t>
      </w:r>
      <w:r w:rsidR="00100746" w:rsidRPr="006761BB">
        <w:rPr>
          <w:rFonts w:ascii="Times New Roman" w:hAnsi="Times New Roman" w:cs="Times New Roman"/>
          <w:i/>
          <w:iCs/>
          <w:shd w:val="clear" w:color="auto" w:fill="FFFFFF"/>
        </w:rPr>
        <w:t>(87), 303-309</w:t>
      </w:r>
      <w:r w:rsidR="00672532" w:rsidRPr="006761BB">
        <w:rPr>
          <w:rFonts w:ascii="Times New Roman" w:hAnsi="Times New Roman" w:cs="Times New Roman"/>
          <w:i/>
          <w:iCs/>
          <w:shd w:val="clear" w:color="auto" w:fill="FFFFFF"/>
        </w:rPr>
        <w:t>.</w:t>
      </w:r>
    </w:p>
    <w:p w14:paraId="150D12BE" w14:textId="77777777" w:rsidR="00BD7826" w:rsidRPr="006761BB" w:rsidRDefault="00980816" w:rsidP="00BE45E1">
      <w:pPr>
        <w:shd w:val="clear" w:color="auto" w:fill="FFFFFF"/>
        <w:spacing w:after="120" w:line="240" w:lineRule="auto"/>
        <w:jc w:val="both"/>
        <w:rPr>
          <w:i/>
          <w:iCs/>
        </w:rPr>
      </w:pPr>
      <w:hyperlink r:id="rId26" w:history="1">
        <w:r w:rsidR="00D059B6" w:rsidRPr="006761BB">
          <w:rPr>
            <w:rStyle w:val="Hyperlink"/>
            <w:rFonts w:ascii="Times New Roman" w:hAnsi="Times New Roman" w:cs="Times New Roman"/>
            <w:i/>
            <w:iCs/>
            <w:color w:val="auto"/>
            <w:shd w:val="clear" w:color="auto" w:fill="FFFFFF"/>
          </w:rPr>
          <w:t>Google Scholar</w:t>
        </w:r>
        <w:r w:rsidR="00D059B6" w:rsidRPr="006761BB">
          <w:rPr>
            <w:rStyle w:val="Hyperlink"/>
            <w:rFonts w:ascii="Times New Roman" w:hAnsi="Times New Roman" w:cs="Times New Roman"/>
            <w:i/>
            <w:iCs/>
            <w:color w:val="auto"/>
            <w:shd w:val="clear" w:color="auto" w:fill="FFFFFF"/>
          </w:rPr>
          <w:sym w:font="Wingdings" w:char="F066"/>
        </w:r>
      </w:hyperlink>
      <w:r w:rsidR="00D059B6" w:rsidRPr="006761BB">
        <w:rPr>
          <w:rFonts w:ascii="Times New Roman" w:hAnsi="Times New Roman" w:cs="Times New Roman"/>
          <w:i/>
          <w:iCs/>
          <w:shd w:val="clear" w:color="auto" w:fill="FFFFFF"/>
        </w:rPr>
        <w:tab/>
      </w:r>
    </w:p>
    <w:p w14:paraId="3194D047" w14:textId="77777777" w:rsidR="00672532" w:rsidRPr="006761BB" w:rsidRDefault="00A9533F"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[10</w:t>
      </w:r>
      <w:r w:rsidR="00672532" w:rsidRPr="006761BB">
        <w:rPr>
          <w:rFonts w:ascii="Times New Roman" w:hAnsi="Times New Roman" w:cs="Times New Roman"/>
          <w:i/>
          <w:iCs/>
          <w:shd w:val="clear" w:color="auto" w:fill="FFFFFF"/>
        </w:rPr>
        <w:t xml:space="preserve">] Leor, J., Poole, W. K., &amp; </w:t>
      </w:r>
      <w:proofErr w:type="spellStart"/>
      <w:r w:rsidR="00672532" w:rsidRPr="006761BB">
        <w:rPr>
          <w:rFonts w:ascii="Times New Roman" w:hAnsi="Times New Roman" w:cs="Times New Roman"/>
          <w:i/>
          <w:iCs/>
          <w:shd w:val="clear" w:color="auto" w:fill="FFFFFF"/>
        </w:rPr>
        <w:t>Kloner</w:t>
      </w:r>
      <w:proofErr w:type="spellEnd"/>
      <w:r w:rsidR="00672532" w:rsidRPr="006761BB">
        <w:rPr>
          <w:rFonts w:ascii="Times New Roman" w:hAnsi="Times New Roman" w:cs="Times New Roman"/>
          <w:i/>
          <w:iCs/>
          <w:shd w:val="clear" w:color="auto" w:fill="FFFFFF"/>
        </w:rPr>
        <w:t>, R. A. (1996). Sudden cardiac death triggered by an earthquake. New England Journal of Medicine, 334(7), 413-419.</w:t>
      </w:r>
    </w:p>
    <w:p w14:paraId="3506F1AF" w14:textId="77777777" w:rsidR="00D059B6" w:rsidRPr="006761BB" w:rsidRDefault="00980816" w:rsidP="00BE45E1">
      <w:pPr>
        <w:shd w:val="clear" w:color="auto" w:fill="FFFFFF"/>
        <w:spacing w:after="120" w:line="240" w:lineRule="auto"/>
        <w:jc w:val="both"/>
        <w:rPr>
          <w:rFonts w:ascii="Times New Roman" w:eastAsia="Times New Roman" w:hAnsi="Times New Roman" w:cs="Times New Roman"/>
          <w:i/>
          <w:iCs/>
        </w:rPr>
      </w:pPr>
      <w:hyperlink r:id="rId27" w:history="1">
        <w:r w:rsidR="00D059B6" w:rsidRPr="006761BB">
          <w:rPr>
            <w:rStyle w:val="Hyperlink"/>
            <w:rFonts w:ascii="Times New Roman" w:hAnsi="Times New Roman" w:cs="Times New Roman"/>
            <w:i/>
            <w:iCs/>
            <w:color w:val="auto"/>
            <w:shd w:val="clear" w:color="auto" w:fill="FFFFFF"/>
          </w:rPr>
          <w:t>Google Scholar</w:t>
        </w:r>
        <w:r w:rsidR="00D059B6" w:rsidRPr="006761BB">
          <w:rPr>
            <w:rStyle w:val="Hyperlink"/>
            <w:rFonts w:ascii="Times New Roman" w:hAnsi="Times New Roman" w:cs="Times New Roman"/>
            <w:i/>
            <w:iCs/>
            <w:color w:val="auto"/>
            <w:shd w:val="clear" w:color="auto" w:fill="FFFFFF"/>
          </w:rPr>
          <w:sym w:font="Wingdings" w:char="F066"/>
        </w:r>
      </w:hyperlink>
      <w:r w:rsidR="00D059B6" w:rsidRPr="006761BB">
        <w:rPr>
          <w:rFonts w:ascii="Times New Roman" w:hAnsi="Times New Roman" w:cs="Times New Roman"/>
          <w:i/>
          <w:iCs/>
          <w:shd w:val="clear" w:color="auto" w:fill="FFFFFF"/>
        </w:rPr>
        <w:tab/>
      </w:r>
    </w:p>
    <w:p w14:paraId="6672A1C3" w14:textId="77777777" w:rsidR="00672532" w:rsidRPr="006761BB" w:rsidRDefault="00A9533F"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[11</w:t>
      </w:r>
      <w:r w:rsidR="00672532" w:rsidRPr="006761BB">
        <w:rPr>
          <w:rFonts w:ascii="Times New Roman" w:hAnsi="Times New Roman" w:cs="Times New Roman"/>
          <w:i/>
          <w:iCs/>
          <w:shd w:val="clear" w:color="auto" w:fill="FFFFFF"/>
        </w:rPr>
        <w:t xml:space="preserve">] Steinberg, J. S., Arshad, A., Kowalski, M., </w:t>
      </w:r>
      <w:proofErr w:type="spellStart"/>
      <w:r w:rsidR="00672532" w:rsidRPr="006761BB">
        <w:rPr>
          <w:rFonts w:ascii="Times New Roman" w:hAnsi="Times New Roman" w:cs="Times New Roman"/>
          <w:i/>
          <w:iCs/>
          <w:shd w:val="clear" w:color="auto" w:fill="FFFFFF"/>
        </w:rPr>
        <w:t>Kukar</w:t>
      </w:r>
      <w:proofErr w:type="spellEnd"/>
      <w:r w:rsidR="00672532" w:rsidRPr="006761BB">
        <w:rPr>
          <w:rFonts w:ascii="Times New Roman" w:hAnsi="Times New Roman" w:cs="Times New Roman"/>
          <w:i/>
          <w:iCs/>
          <w:shd w:val="clear" w:color="auto" w:fill="FFFFFF"/>
        </w:rPr>
        <w:t xml:space="preserve">, A., Suma, V., </w:t>
      </w:r>
      <w:proofErr w:type="spellStart"/>
      <w:r w:rsidR="00672532" w:rsidRPr="006761BB">
        <w:rPr>
          <w:rFonts w:ascii="Times New Roman" w:hAnsi="Times New Roman" w:cs="Times New Roman"/>
          <w:i/>
          <w:iCs/>
          <w:shd w:val="clear" w:color="auto" w:fill="FFFFFF"/>
        </w:rPr>
        <w:t>Vloka</w:t>
      </w:r>
      <w:proofErr w:type="spellEnd"/>
      <w:r w:rsidR="00672532" w:rsidRPr="006761BB">
        <w:rPr>
          <w:rFonts w:ascii="Times New Roman" w:hAnsi="Times New Roman" w:cs="Times New Roman"/>
          <w:i/>
          <w:iCs/>
          <w:shd w:val="clear" w:color="auto" w:fill="FFFFFF"/>
        </w:rPr>
        <w:t>, M., ... &amp; Rozanski, A. (2004). Increased incidence of life-threatening ventricular arrhythmias in implantable defibrillator patients after the World Trade Center attack. Journal of the American College of Cardiology, 44(6), 1261-1264.</w:t>
      </w:r>
    </w:p>
    <w:p w14:paraId="56B491DA" w14:textId="77777777" w:rsidR="002F128F" w:rsidRPr="006761BB" w:rsidRDefault="00980816" w:rsidP="00BE45E1">
      <w:pPr>
        <w:shd w:val="clear" w:color="auto" w:fill="FFFFFF"/>
        <w:spacing w:after="120" w:line="240" w:lineRule="auto"/>
        <w:jc w:val="both"/>
        <w:rPr>
          <w:i/>
          <w:iCs/>
        </w:rPr>
      </w:pPr>
      <w:hyperlink r:id="rId28" w:history="1">
        <w:r w:rsidR="00D059B6" w:rsidRPr="006761BB">
          <w:rPr>
            <w:rStyle w:val="Hyperlink"/>
            <w:rFonts w:ascii="Times New Roman" w:hAnsi="Times New Roman" w:cs="Times New Roman"/>
            <w:i/>
            <w:iCs/>
            <w:color w:val="auto"/>
            <w:shd w:val="clear" w:color="auto" w:fill="FFFFFF"/>
          </w:rPr>
          <w:t>Google Scholar</w:t>
        </w:r>
        <w:r w:rsidR="00D059B6" w:rsidRPr="006761BB">
          <w:rPr>
            <w:rStyle w:val="Hyperlink"/>
            <w:rFonts w:ascii="Times New Roman" w:hAnsi="Times New Roman" w:cs="Times New Roman"/>
            <w:i/>
            <w:iCs/>
            <w:color w:val="auto"/>
            <w:shd w:val="clear" w:color="auto" w:fill="FFFFFF"/>
          </w:rPr>
          <w:sym w:font="Wingdings" w:char="F066"/>
        </w:r>
      </w:hyperlink>
    </w:p>
    <w:p w14:paraId="684C3421" w14:textId="159A0839" w:rsidR="00D059B6" w:rsidRPr="006761BB" w:rsidRDefault="002F128F" w:rsidP="00BE45E1">
      <w:pPr>
        <w:shd w:val="clear" w:color="auto" w:fill="FFFFFF"/>
        <w:spacing w:after="120" w:line="240" w:lineRule="auto"/>
        <w:contextualSpacing/>
        <w:jc w:val="both"/>
        <w:rPr>
          <w:rFonts w:ascii="Times New Roman" w:eastAsia="Times New Roman" w:hAnsi="Times New Roman" w:cs="Times New Roman"/>
          <w:i/>
          <w:iCs/>
        </w:rPr>
      </w:pPr>
      <w:r w:rsidRPr="006761BB">
        <w:rPr>
          <w:rFonts w:ascii="Times New Roman" w:hAnsi="Times New Roman" w:cs="Times New Roman"/>
          <w:i/>
          <w:iCs/>
        </w:rPr>
        <w:t>[12]</w:t>
      </w:r>
      <w:r w:rsidRPr="006761BB">
        <w:rPr>
          <w:rFonts w:ascii="Times New Roman" w:hAnsi="Times New Roman" w:cs="Times New Roman"/>
          <w:i/>
          <w:iCs/>
          <w:shd w:val="clear" w:color="auto" w:fill="FFFFFF"/>
        </w:rPr>
        <w:t xml:space="preserve"> Retrieved from Google Image. </w:t>
      </w:r>
      <w:hyperlink r:id="rId29" w:history="1">
        <w:r w:rsidR="00BE45E1" w:rsidRPr="006761BB">
          <w:rPr>
            <w:rStyle w:val="Hyperlink"/>
            <w:rFonts w:ascii="Times New Roman" w:eastAsia="Times New Roman" w:hAnsi="Times New Roman" w:cs="Times New Roman"/>
            <w:i/>
            <w:iCs/>
            <w:color w:val="auto"/>
          </w:rPr>
          <w:t>Https</w:t>
        </w:r>
        <w:r w:rsidRPr="006761BB">
          <w:rPr>
            <w:rStyle w:val="Hyperlink"/>
            <w:rFonts w:ascii="Times New Roman" w:eastAsia="Times New Roman" w:hAnsi="Times New Roman" w:cs="Times New Roman"/>
            <w:i/>
            <w:iCs/>
            <w:color w:val="auto"/>
          </w:rPr>
          <w:t>://www.shutterstock.com/image-vector/electrocardiogram-show-normal-heart-beat-line-1688917729</w:t>
        </w:r>
      </w:hyperlink>
      <w:r w:rsidRPr="006761BB">
        <w:rPr>
          <w:rFonts w:ascii="Times New Roman" w:hAnsi="Times New Roman" w:cs="Times New Roman"/>
          <w:i/>
          <w:iCs/>
          <w:shd w:val="clear" w:color="auto" w:fill="FFFFFF"/>
        </w:rPr>
        <w:t xml:space="preserve"> </w:t>
      </w:r>
    </w:p>
    <w:p w14:paraId="4E78D152" w14:textId="77777777" w:rsidR="00F91471" w:rsidRPr="006761BB" w:rsidRDefault="00F91471"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ab/>
      </w:r>
    </w:p>
    <w:p w14:paraId="0C030FE2" w14:textId="3F6A4427" w:rsidR="00672532" w:rsidRPr="006761BB" w:rsidRDefault="00A9533F"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[13</w:t>
      </w:r>
      <w:r w:rsidR="00672532" w:rsidRPr="006761BB">
        <w:rPr>
          <w:rFonts w:ascii="Times New Roman" w:hAnsi="Times New Roman" w:cs="Times New Roman"/>
          <w:i/>
          <w:iCs/>
          <w:shd w:val="clear" w:color="auto" w:fill="FFFFFF"/>
        </w:rPr>
        <w:t xml:space="preserve">] Stopper, M., </w:t>
      </w:r>
      <w:proofErr w:type="spellStart"/>
      <w:r w:rsidR="00672532" w:rsidRPr="006761BB">
        <w:rPr>
          <w:rFonts w:ascii="Times New Roman" w:hAnsi="Times New Roman" w:cs="Times New Roman"/>
          <w:i/>
          <w:iCs/>
          <w:shd w:val="clear" w:color="auto" w:fill="FFFFFF"/>
        </w:rPr>
        <w:t>Joska</w:t>
      </w:r>
      <w:proofErr w:type="spellEnd"/>
      <w:r w:rsidR="00672532" w:rsidRPr="006761BB">
        <w:rPr>
          <w:rFonts w:ascii="Times New Roman" w:hAnsi="Times New Roman" w:cs="Times New Roman"/>
          <w:i/>
          <w:iCs/>
          <w:shd w:val="clear" w:color="auto" w:fill="FFFFFF"/>
        </w:rPr>
        <w:t xml:space="preserve">, T., Burg, M. M., </w:t>
      </w:r>
      <w:proofErr w:type="spellStart"/>
      <w:r w:rsidR="00672532" w:rsidRPr="006761BB">
        <w:rPr>
          <w:rFonts w:ascii="Times New Roman" w:hAnsi="Times New Roman" w:cs="Times New Roman"/>
          <w:i/>
          <w:iCs/>
          <w:shd w:val="clear" w:color="auto" w:fill="FFFFFF"/>
        </w:rPr>
        <w:t>Batsford</w:t>
      </w:r>
      <w:proofErr w:type="spellEnd"/>
      <w:r w:rsidR="00672532" w:rsidRPr="006761BB">
        <w:rPr>
          <w:rFonts w:ascii="Times New Roman" w:hAnsi="Times New Roman" w:cs="Times New Roman"/>
          <w:i/>
          <w:iCs/>
          <w:shd w:val="clear" w:color="auto" w:fill="FFFFFF"/>
        </w:rPr>
        <w:t xml:space="preserve">, W. P., </w:t>
      </w:r>
      <w:proofErr w:type="spellStart"/>
      <w:r w:rsidR="00BE45E1" w:rsidRPr="006761BB">
        <w:rPr>
          <w:rFonts w:ascii="Times New Roman" w:hAnsi="Times New Roman" w:cs="Times New Roman"/>
          <w:i/>
          <w:iCs/>
          <w:shd w:val="clear" w:color="auto" w:fill="FFFFFF"/>
        </w:rPr>
        <w:t>mcpherson</w:t>
      </w:r>
      <w:proofErr w:type="spellEnd"/>
      <w:r w:rsidR="00672532" w:rsidRPr="006761BB">
        <w:rPr>
          <w:rFonts w:ascii="Times New Roman" w:hAnsi="Times New Roman" w:cs="Times New Roman"/>
          <w:i/>
          <w:iCs/>
          <w:shd w:val="clear" w:color="auto" w:fill="FFFFFF"/>
        </w:rPr>
        <w:t>, C. A., Jain, D., &amp; Lampert, R. (2007). Electrophysiologic characteristics of anger-triggered arrhythmias. Heart Rhythm, 4(3), 268-273.</w:t>
      </w:r>
    </w:p>
    <w:p w14:paraId="6C850373" w14:textId="77777777" w:rsidR="002F128F" w:rsidRPr="006761BB" w:rsidRDefault="00980816" w:rsidP="00BE45E1">
      <w:pPr>
        <w:shd w:val="clear" w:color="auto" w:fill="FFFFFF"/>
        <w:spacing w:after="120" w:line="240" w:lineRule="auto"/>
        <w:jc w:val="both"/>
        <w:rPr>
          <w:i/>
          <w:iCs/>
        </w:rPr>
      </w:pPr>
      <w:hyperlink r:id="rId30"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p>
    <w:p w14:paraId="45E25561" w14:textId="77777777" w:rsidR="002F128F" w:rsidRPr="006761BB" w:rsidRDefault="007D43F4" w:rsidP="00BE45E1">
      <w:pPr>
        <w:shd w:val="clear" w:color="auto" w:fill="FFFFFF"/>
        <w:spacing w:after="120" w:line="240" w:lineRule="auto"/>
        <w:jc w:val="both"/>
        <w:rPr>
          <w:i/>
          <w:iCs/>
        </w:rPr>
      </w:pPr>
      <w:r w:rsidRPr="006761BB">
        <w:rPr>
          <w:rFonts w:asciiTheme="majorBidi" w:hAnsiTheme="majorBidi" w:cstheme="majorBidi"/>
          <w:i/>
          <w:iCs/>
        </w:rPr>
        <w:t>[14] Retrieved from</w:t>
      </w:r>
      <w:r w:rsidRPr="006761BB">
        <w:rPr>
          <w:i/>
          <w:iCs/>
        </w:rPr>
        <w:t xml:space="preserve"> </w:t>
      </w:r>
      <w:hyperlink r:id="rId31" w:history="1">
        <w:r w:rsidRPr="006761BB">
          <w:rPr>
            <w:rStyle w:val="Hyperlink"/>
            <w:rFonts w:ascii="Times New Roman" w:eastAsia="Times New Roman" w:hAnsi="Times New Roman" w:cs="Times New Roman"/>
            <w:i/>
            <w:iCs/>
            <w:color w:val="auto"/>
          </w:rPr>
          <w:t>https://commons.wikimedia.org/wiki/File:ECG_Sinus_Tachycardia_132_bpm.jpg</w:t>
        </w:r>
      </w:hyperlink>
    </w:p>
    <w:p w14:paraId="16F234CB" w14:textId="77777777" w:rsidR="007D43F4" w:rsidRPr="006761BB" w:rsidRDefault="007D43F4" w:rsidP="00BE45E1">
      <w:pPr>
        <w:shd w:val="clear" w:color="auto" w:fill="FFFFFF"/>
        <w:spacing w:after="120" w:line="240" w:lineRule="auto"/>
        <w:jc w:val="both"/>
        <w:rPr>
          <w:i/>
          <w:iCs/>
        </w:rPr>
      </w:pPr>
      <w:r w:rsidRPr="006761BB">
        <w:rPr>
          <w:rFonts w:asciiTheme="majorBidi" w:hAnsiTheme="majorBidi" w:cstheme="majorBidi"/>
          <w:i/>
          <w:iCs/>
        </w:rPr>
        <w:t>[15] Retrieved from</w:t>
      </w:r>
      <w:r w:rsidRPr="006761BB">
        <w:rPr>
          <w:i/>
          <w:iCs/>
        </w:rPr>
        <w:t xml:space="preserve"> </w:t>
      </w:r>
      <w:hyperlink r:id="rId32" w:history="1">
        <w:r w:rsidRPr="006761BB">
          <w:rPr>
            <w:rStyle w:val="Hyperlink"/>
            <w:rFonts w:ascii="Times New Roman" w:eastAsia="Times New Roman" w:hAnsi="Times New Roman" w:cs="Times New Roman"/>
            <w:i/>
            <w:iCs/>
            <w:color w:val="auto"/>
          </w:rPr>
          <w:t>https://thoracickey.com/emotion-and-the-ecg/</w:t>
        </w:r>
      </w:hyperlink>
    </w:p>
    <w:p w14:paraId="64E01F51" w14:textId="2F15ACDC" w:rsidR="002F128F"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[16</w:t>
      </w:r>
      <w:r w:rsidR="002F128F" w:rsidRPr="006761BB">
        <w:rPr>
          <w:rFonts w:ascii="Times New Roman" w:hAnsi="Times New Roman" w:cs="Times New Roman"/>
          <w:i/>
          <w:iCs/>
          <w:shd w:val="clear" w:color="auto" w:fill="FFFFFF"/>
        </w:rPr>
        <w:t xml:space="preserve">] Lampert, R., </w:t>
      </w:r>
      <w:proofErr w:type="spellStart"/>
      <w:r w:rsidR="002F128F" w:rsidRPr="006761BB">
        <w:rPr>
          <w:rFonts w:ascii="Times New Roman" w:hAnsi="Times New Roman" w:cs="Times New Roman"/>
          <w:i/>
          <w:iCs/>
          <w:shd w:val="clear" w:color="auto" w:fill="FFFFFF"/>
        </w:rPr>
        <w:t>Joska</w:t>
      </w:r>
      <w:proofErr w:type="spellEnd"/>
      <w:r w:rsidR="002F128F" w:rsidRPr="006761BB">
        <w:rPr>
          <w:rFonts w:ascii="Times New Roman" w:hAnsi="Times New Roman" w:cs="Times New Roman"/>
          <w:i/>
          <w:iCs/>
          <w:shd w:val="clear" w:color="auto" w:fill="FFFFFF"/>
        </w:rPr>
        <w:t xml:space="preserve">, T., Burg, M. M., </w:t>
      </w:r>
      <w:proofErr w:type="spellStart"/>
      <w:r w:rsidR="002F128F" w:rsidRPr="006761BB">
        <w:rPr>
          <w:rFonts w:ascii="Times New Roman" w:hAnsi="Times New Roman" w:cs="Times New Roman"/>
          <w:i/>
          <w:iCs/>
          <w:shd w:val="clear" w:color="auto" w:fill="FFFFFF"/>
        </w:rPr>
        <w:t>Batsford</w:t>
      </w:r>
      <w:proofErr w:type="spellEnd"/>
      <w:r w:rsidR="002F128F" w:rsidRPr="006761BB">
        <w:rPr>
          <w:rFonts w:ascii="Times New Roman" w:hAnsi="Times New Roman" w:cs="Times New Roman"/>
          <w:i/>
          <w:iCs/>
          <w:shd w:val="clear" w:color="auto" w:fill="FFFFFF"/>
        </w:rPr>
        <w:t xml:space="preserve">, W. P., </w:t>
      </w:r>
      <w:proofErr w:type="spellStart"/>
      <w:r w:rsidR="00BE45E1" w:rsidRPr="006761BB">
        <w:rPr>
          <w:rFonts w:ascii="Times New Roman" w:hAnsi="Times New Roman" w:cs="Times New Roman"/>
          <w:i/>
          <w:iCs/>
          <w:shd w:val="clear" w:color="auto" w:fill="FFFFFF"/>
        </w:rPr>
        <w:t>mcpherson</w:t>
      </w:r>
      <w:proofErr w:type="spellEnd"/>
      <w:r w:rsidR="002F128F" w:rsidRPr="006761BB">
        <w:rPr>
          <w:rFonts w:ascii="Times New Roman" w:hAnsi="Times New Roman" w:cs="Times New Roman"/>
          <w:i/>
          <w:iCs/>
          <w:shd w:val="clear" w:color="auto" w:fill="FFFFFF"/>
        </w:rPr>
        <w:t>, C. A., &amp; Jain, D. (2002). Emotional and physical precipitants of ventricular arrhythmia. Circulation, 106(14), 1800-1805.</w:t>
      </w:r>
    </w:p>
    <w:p w14:paraId="051E62E3" w14:textId="77777777" w:rsidR="002F128F" w:rsidRPr="006761BB" w:rsidRDefault="00980816" w:rsidP="00BE45E1">
      <w:pPr>
        <w:shd w:val="clear" w:color="auto" w:fill="FFFFFF"/>
        <w:spacing w:after="120" w:line="240" w:lineRule="auto"/>
        <w:jc w:val="both"/>
        <w:rPr>
          <w:i/>
          <w:iCs/>
        </w:rPr>
      </w:pPr>
      <w:hyperlink r:id="rId33" w:history="1">
        <w:r w:rsidR="002F128F" w:rsidRPr="006761BB">
          <w:rPr>
            <w:rStyle w:val="Hyperlink"/>
            <w:rFonts w:ascii="Times New Roman" w:hAnsi="Times New Roman" w:cs="Times New Roman"/>
            <w:i/>
            <w:iCs/>
            <w:color w:val="auto"/>
            <w:shd w:val="clear" w:color="auto" w:fill="FFFFFF"/>
          </w:rPr>
          <w:t>Google Scholar</w:t>
        </w:r>
        <w:r w:rsidR="002F128F" w:rsidRPr="006761BB">
          <w:rPr>
            <w:rStyle w:val="Hyperlink"/>
            <w:rFonts w:ascii="Times New Roman" w:hAnsi="Times New Roman" w:cs="Times New Roman"/>
            <w:i/>
            <w:iCs/>
            <w:color w:val="auto"/>
            <w:shd w:val="clear" w:color="auto" w:fill="FFFFFF"/>
          </w:rPr>
          <w:sym w:font="Wingdings" w:char="F066"/>
        </w:r>
      </w:hyperlink>
    </w:p>
    <w:p w14:paraId="79C446A0" w14:textId="77777777" w:rsidR="00672532" w:rsidRPr="006761BB" w:rsidRDefault="00746700" w:rsidP="00BE45E1">
      <w:pPr>
        <w:shd w:val="clear" w:color="auto" w:fill="FFFFFF"/>
        <w:spacing w:after="12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[17</w:t>
      </w:r>
      <w:r w:rsidR="00672532" w:rsidRPr="006761BB">
        <w:rPr>
          <w:rFonts w:ascii="Times New Roman" w:hAnsi="Times New Roman" w:cs="Times New Roman"/>
          <w:i/>
          <w:iCs/>
          <w:shd w:val="clear" w:color="auto" w:fill="FFFFFF"/>
        </w:rPr>
        <w:t xml:space="preserve">] </w:t>
      </w:r>
      <w:proofErr w:type="spellStart"/>
      <w:r w:rsidR="00672532" w:rsidRPr="006761BB">
        <w:rPr>
          <w:rFonts w:ascii="Times New Roman" w:hAnsi="Times New Roman" w:cs="Times New Roman"/>
          <w:i/>
          <w:iCs/>
          <w:shd w:val="clear" w:color="auto" w:fill="FFFFFF"/>
        </w:rPr>
        <w:t>Dimsdale</w:t>
      </w:r>
      <w:proofErr w:type="spellEnd"/>
      <w:r w:rsidR="00672532" w:rsidRPr="006761BB">
        <w:rPr>
          <w:rFonts w:ascii="Times New Roman" w:hAnsi="Times New Roman" w:cs="Times New Roman"/>
          <w:i/>
          <w:iCs/>
          <w:shd w:val="clear" w:color="auto" w:fill="FFFFFF"/>
        </w:rPr>
        <w:t xml:space="preserve">, J. E., Pierce, C., Schoenfeld, D., Brown, A., </w:t>
      </w:r>
      <w:proofErr w:type="spellStart"/>
      <w:r w:rsidR="00672532" w:rsidRPr="006761BB">
        <w:rPr>
          <w:rFonts w:ascii="Times New Roman" w:hAnsi="Times New Roman" w:cs="Times New Roman"/>
          <w:i/>
          <w:iCs/>
          <w:shd w:val="clear" w:color="auto" w:fill="FFFFFF"/>
        </w:rPr>
        <w:t>Zusman</w:t>
      </w:r>
      <w:proofErr w:type="spellEnd"/>
      <w:r w:rsidR="00672532" w:rsidRPr="006761BB">
        <w:rPr>
          <w:rFonts w:ascii="Times New Roman" w:hAnsi="Times New Roman" w:cs="Times New Roman"/>
          <w:i/>
          <w:iCs/>
          <w:shd w:val="clear" w:color="auto" w:fill="FFFFFF"/>
        </w:rPr>
        <w:t>, R., &amp; Graham, R. (1986). Suppressed anger and blood pressure: the effects of race, sex, social class, obesity, and age. Psychosomatic medicine.</w:t>
      </w:r>
      <w:r w:rsidR="00A9533F" w:rsidRPr="006761BB">
        <w:rPr>
          <w:rFonts w:ascii="Times New Roman" w:hAnsi="Times New Roman" w:cs="Times New Roman"/>
          <w:i/>
          <w:iCs/>
          <w:shd w:val="clear" w:color="auto" w:fill="FFFFFF"/>
        </w:rPr>
        <w:t>1(2), 253-268.</w:t>
      </w:r>
    </w:p>
    <w:p w14:paraId="79D64FBF" w14:textId="77777777" w:rsidR="00100746"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34"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2DBE5AAF" w14:textId="77777777" w:rsidR="00672532"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[18</w:t>
      </w:r>
      <w:r w:rsidR="00672532" w:rsidRPr="006761BB">
        <w:rPr>
          <w:rFonts w:ascii="Times New Roman" w:hAnsi="Times New Roman" w:cs="Times New Roman"/>
          <w:i/>
          <w:iCs/>
          <w:shd w:val="clear" w:color="auto" w:fill="FFFFFF"/>
        </w:rPr>
        <w:t xml:space="preserve">] </w:t>
      </w:r>
      <w:proofErr w:type="spellStart"/>
      <w:r w:rsidR="00672532" w:rsidRPr="006761BB">
        <w:rPr>
          <w:rFonts w:ascii="Times New Roman" w:hAnsi="Times New Roman" w:cs="Times New Roman"/>
          <w:i/>
          <w:iCs/>
          <w:shd w:val="clear" w:color="auto" w:fill="FFFFFF"/>
        </w:rPr>
        <w:t>Toivonen</w:t>
      </w:r>
      <w:proofErr w:type="spellEnd"/>
      <w:r w:rsidR="00672532" w:rsidRPr="006761BB">
        <w:rPr>
          <w:rFonts w:ascii="Times New Roman" w:hAnsi="Times New Roman" w:cs="Times New Roman"/>
          <w:i/>
          <w:iCs/>
          <w:shd w:val="clear" w:color="auto" w:fill="FFFFFF"/>
        </w:rPr>
        <w:t xml:space="preserve">, L., </w:t>
      </w:r>
      <w:proofErr w:type="spellStart"/>
      <w:r w:rsidR="00672532" w:rsidRPr="006761BB">
        <w:rPr>
          <w:rFonts w:ascii="Times New Roman" w:hAnsi="Times New Roman" w:cs="Times New Roman"/>
          <w:i/>
          <w:iCs/>
          <w:shd w:val="clear" w:color="auto" w:fill="FFFFFF"/>
        </w:rPr>
        <w:t>Helenius</w:t>
      </w:r>
      <w:proofErr w:type="spellEnd"/>
      <w:r w:rsidR="00672532" w:rsidRPr="006761BB">
        <w:rPr>
          <w:rFonts w:ascii="Times New Roman" w:hAnsi="Times New Roman" w:cs="Times New Roman"/>
          <w:i/>
          <w:iCs/>
          <w:shd w:val="clear" w:color="auto" w:fill="FFFFFF"/>
        </w:rPr>
        <w:t xml:space="preserve">, K., &amp; </w:t>
      </w:r>
      <w:proofErr w:type="spellStart"/>
      <w:r w:rsidR="00672532" w:rsidRPr="006761BB">
        <w:rPr>
          <w:rFonts w:ascii="Times New Roman" w:hAnsi="Times New Roman" w:cs="Times New Roman"/>
          <w:i/>
          <w:iCs/>
          <w:shd w:val="clear" w:color="auto" w:fill="FFFFFF"/>
        </w:rPr>
        <w:t>Viitasalo</w:t>
      </w:r>
      <w:proofErr w:type="spellEnd"/>
      <w:r w:rsidR="00672532" w:rsidRPr="006761BB">
        <w:rPr>
          <w:rFonts w:ascii="Times New Roman" w:hAnsi="Times New Roman" w:cs="Times New Roman"/>
          <w:i/>
          <w:iCs/>
          <w:shd w:val="clear" w:color="auto" w:fill="FFFFFF"/>
        </w:rPr>
        <w:t>, M. (1997). Electrocardiographic repolarization during stress from awakening on alarm call. Journal of the American College of Cardiology, 30(3), 774-779.</w:t>
      </w:r>
    </w:p>
    <w:p w14:paraId="7AA9AEA2"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35"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5A9D6C7E" w14:textId="77777777" w:rsidR="00672532"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[19</w:t>
      </w:r>
      <w:r w:rsidR="00672532" w:rsidRPr="006761BB">
        <w:rPr>
          <w:rFonts w:ascii="Times New Roman" w:hAnsi="Times New Roman" w:cs="Times New Roman"/>
          <w:i/>
          <w:iCs/>
          <w:shd w:val="clear" w:color="auto" w:fill="FFFFFF"/>
        </w:rPr>
        <w:t xml:space="preserve">] </w:t>
      </w:r>
      <w:proofErr w:type="spellStart"/>
      <w:r w:rsidR="00672532" w:rsidRPr="006761BB">
        <w:rPr>
          <w:rFonts w:ascii="Times New Roman" w:hAnsi="Times New Roman" w:cs="Times New Roman"/>
          <w:i/>
          <w:iCs/>
          <w:shd w:val="clear" w:color="auto" w:fill="FFFFFF"/>
        </w:rPr>
        <w:t>S</w:t>
      </w:r>
      <w:r w:rsidR="00234610" w:rsidRPr="006761BB">
        <w:rPr>
          <w:rFonts w:ascii="Times New Roman" w:hAnsi="Times New Roman" w:cs="Times New Roman"/>
          <w:i/>
          <w:iCs/>
          <w:shd w:val="clear" w:color="auto" w:fill="FFFFFF"/>
        </w:rPr>
        <w:t>arma</w:t>
      </w:r>
      <w:proofErr w:type="spellEnd"/>
      <w:r w:rsidR="00672532" w:rsidRPr="006761BB">
        <w:rPr>
          <w:rFonts w:ascii="Times New Roman" w:hAnsi="Times New Roman" w:cs="Times New Roman"/>
          <w:i/>
          <w:iCs/>
          <w:shd w:val="clear" w:color="auto" w:fill="FFFFFF"/>
        </w:rPr>
        <w:t xml:space="preserve">, J. S., Venkataraman, K., </w:t>
      </w:r>
      <w:proofErr w:type="spellStart"/>
      <w:r w:rsidR="00672532" w:rsidRPr="006761BB">
        <w:rPr>
          <w:rFonts w:ascii="Times New Roman" w:hAnsi="Times New Roman" w:cs="Times New Roman"/>
          <w:i/>
          <w:iCs/>
          <w:shd w:val="clear" w:color="auto" w:fill="FFFFFF"/>
        </w:rPr>
        <w:t>S</w:t>
      </w:r>
      <w:r w:rsidR="00234610" w:rsidRPr="006761BB">
        <w:rPr>
          <w:rFonts w:ascii="Times New Roman" w:hAnsi="Times New Roman" w:cs="Times New Roman"/>
          <w:i/>
          <w:iCs/>
          <w:shd w:val="clear" w:color="auto" w:fill="FFFFFF"/>
        </w:rPr>
        <w:t>amant</w:t>
      </w:r>
      <w:proofErr w:type="spellEnd"/>
      <w:r w:rsidR="00672532" w:rsidRPr="006761BB">
        <w:rPr>
          <w:rFonts w:ascii="Times New Roman" w:hAnsi="Times New Roman" w:cs="Times New Roman"/>
          <w:i/>
          <w:iCs/>
          <w:shd w:val="clear" w:color="auto" w:fill="FFFFFF"/>
        </w:rPr>
        <w:t xml:space="preserve">, D. R., &amp; </w:t>
      </w:r>
      <w:proofErr w:type="spellStart"/>
      <w:r w:rsidR="00672532" w:rsidRPr="006761BB">
        <w:rPr>
          <w:rFonts w:ascii="Times New Roman" w:hAnsi="Times New Roman" w:cs="Times New Roman"/>
          <w:i/>
          <w:iCs/>
          <w:shd w:val="clear" w:color="auto" w:fill="FFFFFF"/>
        </w:rPr>
        <w:t>G</w:t>
      </w:r>
      <w:r w:rsidR="00234610" w:rsidRPr="006761BB">
        <w:rPr>
          <w:rFonts w:ascii="Times New Roman" w:hAnsi="Times New Roman" w:cs="Times New Roman"/>
          <w:i/>
          <w:iCs/>
          <w:shd w:val="clear" w:color="auto" w:fill="FFFFFF"/>
        </w:rPr>
        <w:t>adgil</w:t>
      </w:r>
      <w:proofErr w:type="spellEnd"/>
      <w:r w:rsidR="00672532" w:rsidRPr="006761BB">
        <w:rPr>
          <w:rFonts w:ascii="Times New Roman" w:hAnsi="Times New Roman" w:cs="Times New Roman"/>
          <w:i/>
          <w:iCs/>
          <w:shd w:val="clear" w:color="auto" w:fill="FFFFFF"/>
        </w:rPr>
        <w:t>, U. (1987). Hysteresis in the human RR‐QT relationship during exercise and recovery. Pacing and Clinical Electrophysiology, 10(3), 485-491.</w:t>
      </w:r>
    </w:p>
    <w:p w14:paraId="6458107D"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36"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217D68C6" w14:textId="77777777" w:rsidR="00672532"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[20</w:t>
      </w:r>
      <w:r w:rsidR="00672532" w:rsidRPr="006761BB">
        <w:rPr>
          <w:rFonts w:ascii="Times New Roman" w:hAnsi="Times New Roman" w:cs="Times New Roman"/>
          <w:i/>
          <w:iCs/>
          <w:shd w:val="clear" w:color="auto" w:fill="FFFFFF"/>
        </w:rPr>
        <w:t xml:space="preserve">] Shusterman, V., &amp; Goldberg, A. (2004). Tracking repolarization dynamics in real-life data. Journal of </w:t>
      </w:r>
      <w:proofErr w:type="spellStart"/>
      <w:r w:rsidR="00672532" w:rsidRPr="006761BB">
        <w:rPr>
          <w:rFonts w:ascii="Times New Roman" w:hAnsi="Times New Roman" w:cs="Times New Roman"/>
          <w:i/>
          <w:iCs/>
          <w:shd w:val="clear" w:color="auto" w:fill="FFFFFF"/>
        </w:rPr>
        <w:t>electrocardiology</w:t>
      </w:r>
      <w:proofErr w:type="spellEnd"/>
      <w:r w:rsidR="00672532" w:rsidRPr="006761BB">
        <w:rPr>
          <w:rFonts w:ascii="Times New Roman" w:hAnsi="Times New Roman" w:cs="Times New Roman"/>
          <w:i/>
          <w:iCs/>
          <w:shd w:val="clear" w:color="auto" w:fill="FFFFFF"/>
        </w:rPr>
        <w:t>, 37</w:t>
      </w:r>
      <w:r w:rsidR="00A9533F" w:rsidRPr="006761BB">
        <w:rPr>
          <w:rFonts w:ascii="Times New Roman" w:hAnsi="Times New Roman" w:cs="Times New Roman"/>
          <w:i/>
          <w:iCs/>
          <w:shd w:val="clear" w:color="auto" w:fill="FFFFFF"/>
        </w:rPr>
        <w:t>(1)</w:t>
      </w:r>
      <w:r w:rsidR="00672532" w:rsidRPr="006761BB">
        <w:rPr>
          <w:rFonts w:ascii="Times New Roman" w:hAnsi="Times New Roman" w:cs="Times New Roman"/>
          <w:i/>
          <w:iCs/>
          <w:shd w:val="clear" w:color="auto" w:fill="FFFFFF"/>
        </w:rPr>
        <w:t>, 180-186.</w:t>
      </w:r>
    </w:p>
    <w:p w14:paraId="632933D7"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37"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3EB6BCFC" w14:textId="77777777" w:rsidR="00672532"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[21</w:t>
      </w:r>
      <w:r w:rsidR="00672532" w:rsidRPr="006761BB">
        <w:rPr>
          <w:rFonts w:ascii="Times New Roman" w:hAnsi="Times New Roman" w:cs="Times New Roman"/>
          <w:i/>
          <w:iCs/>
          <w:shd w:val="clear" w:color="auto" w:fill="FFFFFF"/>
        </w:rPr>
        <w:t xml:space="preserve">] Lampert, R., Shusterman, V., Burg, M. M., Lee, F. A., </w:t>
      </w:r>
      <w:proofErr w:type="spellStart"/>
      <w:r w:rsidR="00672532" w:rsidRPr="006761BB">
        <w:rPr>
          <w:rFonts w:ascii="Times New Roman" w:hAnsi="Times New Roman" w:cs="Times New Roman"/>
          <w:i/>
          <w:iCs/>
          <w:shd w:val="clear" w:color="auto" w:fill="FFFFFF"/>
        </w:rPr>
        <w:t>Earley</w:t>
      </w:r>
      <w:proofErr w:type="spellEnd"/>
      <w:r w:rsidR="00672532" w:rsidRPr="006761BB">
        <w:rPr>
          <w:rFonts w:ascii="Times New Roman" w:hAnsi="Times New Roman" w:cs="Times New Roman"/>
          <w:i/>
          <w:iCs/>
          <w:shd w:val="clear" w:color="auto" w:fill="FFFFFF"/>
        </w:rPr>
        <w:t xml:space="preserve">, C., Goldberg, A., ... &amp; </w:t>
      </w:r>
      <w:proofErr w:type="spellStart"/>
      <w:r w:rsidR="00672532" w:rsidRPr="006761BB">
        <w:rPr>
          <w:rFonts w:ascii="Times New Roman" w:hAnsi="Times New Roman" w:cs="Times New Roman"/>
          <w:i/>
          <w:iCs/>
          <w:shd w:val="clear" w:color="auto" w:fill="FFFFFF"/>
        </w:rPr>
        <w:t>Soufer</w:t>
      </w:r>
      <w:proofErr w:type="spellEnd"/>
      <w:r w:rsidR="00672532" w:rsidRPr="006761BB">
        <w:rPr>
          <w:rFonts w:ascii="Times New Roman" w:hAnsi="Times New Roman" w:cs="Times New Roman"/>
          <w:i/>
          <w:iCs/>
          <w:shd w:val="clear" w:color="auto" w:fill="FFFFFF"/>
        </w:rPr>
        <w:t>, R. (2005). Effects of psychologic stress on repolarization and relationship to autonomic and hemodynamic factors. Journal of cardiovascular electrophysiology, 16(4), 372-377.</w:t>
      </w:r>
    </w:p>
    <w:p w14:paraId="037CEF62"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38"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6AF8424A"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[22</w:t>
      </w:r>
      <w:r w:rsidR="00827D69" w:rsidRPr="006761BB">
        <w:rPr>
          <w:rFonts w:ascii="Times New Roman" w:hAnsi="Times New Roman" w:cs="Times New Roman"/>
          <w:i/>
          <w:iCs/>
          <w:shd w:val="clear" w:color="auto" w:fill="FFFFFF"/>
        </w:rPr>
        <w:t xml:space="preserve">] </w:t>
      </w:r>
      <w:proofErr w:type="spellStart"/>
      <w:r w:rsidR="00827D69" w:rsidRPr="006761BB">
        <w:rPr>
          <w:rFonts w:ascii="Times New Roman" w:hAnsi="Times New Roman" w:cs="Times New Roman"/>
          <w:i/>
          <w:iCs/>
          <w:shd w:val="clear" w:color="auto" w:fill="FFFFFF"/>
        </w:rPr>
        <w:t>Abisse</w:t>
      </w:r>
      <w:proofErr w:type="spellEnd"/>
      <w:r w:rsidR="00827D69" w:rsidRPr="006761BB">
        <w:rPr>
          <w:rFonts w:ascii="Times New Roman" w:hAnsi="Times New Roman" w:cs="Times New Roman"/>
          <w:i/>
          <w:iCs/>
          <w:shd w:val="clear" w:color="auto" w:fill="FFFFFF"/>
        </w:rPr>
        <w:t xml:space="preserve">, S. S., Lampert, R., Burg, M., </w:t>
      </w:r>
      <w:proofErr w:type="spellStart"/>
      <w:r w:rsidR="00827D69" w:rsidRPr="006761BB">
        <w:rPr>
          <w:rFonts w:ascii="Times New Roman" w:hAnsi="Times New Roman" w:cs="Times New Roman"/>
          <w:i/>
          <w:iCs/>
          <w:shd w:val="clear" w:color="auto" w:fill="FFFFFF"/>
        </w:rPr>
        <w:t>Soufer</w:t>
      </w:r>
      <w:proofErr w:type="spellEnd"/>
      <w:r w:rsidR="00827D69" w:rsidRPr="006761BB">
        <w:rPr>
          <w:rFonts w:ascii="Times New Roman" w:hAnsi="Times New Roman" w:cs="Times New Roman"/>
          <w:i/>
          <w:iCs/>
          <w:shd w:val="clear" w:color="auto" w:fill="FFFFFF"/>
        </w:rPr>
        <w:t xml:space="preserve">, R., &amp; Shusterman, V. (2011). Cardiac repolarization instability during psychological stress in patients with ventricular arrhythmias. Journal of </w:t>
      </w:r>
      <w:proofErr w:type="spellStart"/>
      <w:r w:rsidR="00827D69" w:rsidRPr="006761BB">
        <w:rPr>
          <w:rFonts w:ascii="Times New Roman" w:hAnsi="Times New Roman" w:cs="Times New Roman"/>
          <w:i/>
          <w:iCs/>
          <w:shd w:val="clear" w:color="auto" w:fill="FFFFFF"/>
        </w:rPr>
        <w:t>electrocardiology</w:t>
      </w:r>
      <w:proofErr w:type="spellEnd"/>
      <w:r w:rsidR="00827D69" w:rsidRPr="006761BB">
        <w:rPr>
          <w:rFonts w:ascii="Times New Roman" w:hAnsi="Times New Roman" w:cs="Times New Roman"/>
          <w:i/>
          <w:iCs/>
          <w:shd w:val="clear" w:color="auto" w:fill="FFFFFF"/>
        </w:rPr>
        <w:t>, 44(6), 678-683.</w:t>
      </w:r>
    </w:p>
    <w:p w14:paraId="5113F9DB"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39"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066532D5"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lastRenderedPageBreak/>
        <w:t>[23</w:t>
      </w:r>
      <w:r w:rsidR="00827D69" w:rsidRPr="006761BB">
        <w:rPr>
          <w:rFonts w:ascii="Times New Roman" w:hAnsi="Times New Roman" w:cs="Times New Roman"/>
          <w:i/>
          <w:iCs/>
          <w:shd w:val="clear" w:color="auto" w:fill="FFFFFF"/>
        </w:rPr>
        <w:t xml:space="preserve">] Kop, W. J., Krantz, D. S., Nearing, B. D., </w:t>
      </w:r>
      <w:proofErr w:type="spellStart"/>
      <w:r w:rsidR="00827D69" w:rsidRPr="006761BB">
        <w:rPr>
          <w:rFonts w:ascii="Times New Roman" w:hAnsi="Times New Roman" w:cs="Times New Roman"/>
          <w:i/>
          <w:iCs/>
          <w:shd w:val="clear" w:color="auto" w:fill="FFFFFF"/>
        </w:rPr>
        <w:t>Gottdiener</w:t>
      </w:r>
      <w:proofErr w:type="spellEnd"/>
      <w:r w:rsidR="00827D69" w:rsidRPr="006761BB">
        <w:rPr>
          <w:rFonts w:ascii="Times New Roman" w:hAnsi="Times New Roman" w:cs="Times New Roman"/>
          <w:i/>
          <w:iCs/>
          <w:shd w:val="clear" w:color="auto" w:fill="FFFFFF"/>
        </w:rPr>
        <w:t xml:space="preserve">, J. S., Quigley, J. F., </w:t>
      </w:r>
      <w:proofErr w:type="spellStart"/>
      <w:r w:rsidR="00827D69" w:rsidRPr="006761BB">
        <w:rPr>
          <w:rFonts w:ascii="Times New Roman" w:hAnsi="Times New Roman" w:cs="Times New Roman"/>
          <w:i/>
          <w:iCs/>
          <w:shd w:val="clear" w:color="auto" w:fill="FFFFFF"/>
        </w:rPr>
        <w:t>O’Callahan</w:t>
      </w:r>
      <w:proofErr w:type="spellEnd"/>
      <w:r w:rsidR="00827D69" w:rsidRPr="006761BB">
        <w:rPr>
          <w:rFonts w:ascii="Times New Roman" w:hAnsi="Times New Roman" w:cs="Times New Roman"/>
          <w:i/>
          <w:iCs/>
          <w:shd w:val="clear" w:color="auto" w:fill="FFFFFF"/>
        </w:rPr>
        <w:t>, M., ... &amp; Verrier, R. L. (2004). Effects of acute mental stress and exercise on T-wave alternans in patients with implantable cardioverter defibrillators and controls. Circulation, 109(15), 1864-1869.</w:t>
      </w:r>
    </w:p>
    <w:p w14:paraId="735BDAE9"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0"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25EA0C11"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[24</w:t>
      </w:r>
      <w:r w:rsidR="00827D69" w:rsidRPr="006761BB">
        <w:rPr>
          <w:rFonts w:ascii="Times New Roman" w:hAnsi="Times New Roman" w:cs="Times New Roman"/>
          <w:i/>
          <w:iCs/>
          <w:shd w:val="clear" w:color="auto" w:fill="FFFFFF"/>
        </w:rPr>
        <w:t>] Nearing, B. D., Huang, A. H., &amp; Verrier, R. L. (1991). Dynamic tracking of cardiac vulnerability by complex demodulation of the T wave. Science, 252</w:t>
      </w:r>
      <w:r w:rsidR="00524DD4" w:rsidRPr="006761BB">
        <w:rPr>
          <w:rFonts w:ascii="Times New Roman" w:hAnsi="Times New Roman" w:cs="Times New Roman"/>
          <w:i/>
          <w:iCs/>
          <w:shd w:val="clear" w:color="auto" w:fill="FFFFFF"/>
        </w:rPr>
        <w:t>(50</w:t>
      </w:r>
      <w:r w:rsidR="00827D69" w:rsidRPr="006761BB">
        <w:rPr>
          <w:rFonts w:ascii="Times New Roman" w:hAnsi="Times New Roman" w:cs="Times New Roman"/>
          <w:i/>
          <w:iCs/>
          <w:shd w:val="clear" w:color="auto" w:fill="FFFFFF"/>
        </w:rPr>
        <w:t>4), 437-440.</w:t>
      </w:r>
    </w:p>
    <w:p w14:paraId="1EDD9F8D" w14:textId="77777777" w:rsidR="00846DFF"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1"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373EA09E" w14:textId="1390069E"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[25</w:t>
      </w:r>
      <w:r w:rsidR="00827D69" w:rsidRPr="006761BB">
        <w:rPr>
          <w:rFonts w:ascii="Times New Roman" w:hAnsi="Times New Roman" w:cs="Times New Roman"/>
          <w:i/>
          <w:iCs/>
          <w:shd w:val="clear" w:color="auto" w:fill="FFFFFF"/>
        </w:rPr>
        <w:t xml:space="preserve">] </w:t>
      </w:r>
      <w:proofErr w:type="spellStart"/>
      <w:r w:rsidR="00827D69" w:rsidRPr="006761BB">
        <w:rPr>
          <w:rFonts w:ascii="Times New Roman" w:hAnsi="Times New Roman" w:cs="Times New Roman"/>
          <w:i/>
          <w:iCs/>
          <w:shd w:val="clear" w:color="auto" w:fill="FFFFFF"/>
        </w:rPr>
        <w:t>Rashba</w:t>
      </w:r>
      <w:proofErr w:type="spellEnd"/>
      <w:r w:rsidR="00827D69" w:rsidRPr="006761BB">
        <w:rPr>
          <w:rFonts w:ascii="Times New Roman" w:hAnsi="Times New Roman" w:cs="Times New Roman"/>
          <w:i/>
          <w:iCs/>
          <w:shd w:val="clear" w:color="auto" w:fill="FFFFFF"/>
        </w:rPr>
        <w:t xml:space="preserve">, E. J., </w:t>
      </w:r>
      <w:proofErr w:type="spellStart"/>
      <w:r w:rsidR="00827D69" w:rsidRPr="006761BB">
        <w:rPr>
          <w:rFonts w:ascii="Times New Roman" w:hAnsi="Times New Roman" w:cs="Times New Roman"/>
          <w:i/>
          <w:iCs/>
          <w:shd w:val="clear" w:color="auto" w:fill="FFFFFF"/>
        </w:rPr>
        <w:t>Cooklin</w:t>
      </w:r>
      <w:proofErr w:type="spellEnd"/>
      <w:r w:rsidR="00827D69" w:rsidRPr="006761BB">
        <w:rPr>
          <w:rFonts w:ascii="Times New Roman" w:hAnsi="Times New Roman" w:cs="Times New Roman"/>
          <w:i/>
          <w:iCs/>
          <w:shd w:val="clear" w:color="auto" w:fill="FFFFFF"/>
        </w:rPr>
        <w:t xml:space="preserve">, M., </w:t>
      </w:r>
      <w:proofErr w:type="spellStart"/>
      <w:r w:rsidR="00BE45E1" w:rsidRPr="006761BB">
        <w:rPr>
          <w:rFonts w:ascii="Times New Roman" w:hAnsi="Times New Roman" w:cs="Times New Roman"/>
          <w:i/>
          <w:iCs/>
          <w:shd w:val="clear" w:color="auto" w:fill="FFFFFF"/>
        </w:rPr>
        <w:t>macmurdy</w:t>
      </w:r>
      <w:proofErr w:type="spellEnd"/>
      <w:r w:rsidR="00827D69" w:rsidRPr="006761BB">
        <w:rPr>
          <w:rFonts w:ascii="Times New Roman" w:hAnsi="Times New Roman" w:cs="Times New Roman"/>
          <w:i/>
          <w:iCs/>
          <w:shd w:val="clear" w:color="auto" w:fill="FFFFFF"/>
        </w:rPr>
        <w:t xml:space="preserve">, K., </w:t>
      </w:r>
      <w:proofErr w:type="spellStart"/>
      <w:r w:rsidR="00827D69" w:rsidRPr="006761BB">
        <w:rPr>
          <w:rFonts w:ascii="Times New Roman" w:hAnsi="Times New Roman" w:cs="Times New Roman"/>
          <w:i/>
          <w:iCs/>
          <w:shd w:val="clear" w:color="auto" w:fill="FFFFFF"/>
        </w:rPr>
        <w:t>Kavesh</w:t>
      </w:r>
      <w:proofErr w:type="spellEnd"/>
      <w:r w:rsidR="00827D69" w:rsidRPr="006761BB">
        <w:rPr>
          <w:rFonts w:ascii="Times New Roman" w:hAnsi="Times New Roman" w:cs="Times New Roman"/>
          <w:i/>
          <w:iCs/>
          <w:shd w:val="clear" w:color="auto" w:fill="FFFFFF"/>
        </w:rPr>
        <w:t>, N., Kirk, M., Sarang, S., ... &amp; Gold, M. R. (2002). Effects of selective autonomic blockade on T-wave alternans in humans. Circulation, 105(7), 837-842.</w:t>
      </w:r>
    </w:p>
    <w:p w14:paraId="78A4904E"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2"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5C410868" w14:textId="77777777" w:rsidR="00827D69" w:rsidRPr="006761BB" w:rsidRDefault="00746700"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[26</w:t>
      </w:r>
      <w:r w:rsidR="00827D69" w:rsidRPr="006761BB">
        <w:rPr>
          <w:rFonts w:ascii="Times New Roman" w:hAnsi="Times New Roman" w:cs="Times New Roman"/>
          <w:i/>
          <w:iCs/>
          <w:shd w:val="clear" w:color="auto" w:fill="FFFFFF"/>
        </w:rPr>
        <w:t xml:space="preserve">] </w:t>
      </w:r>
      <w:proofErr w:type="spellStart"/>
      <w:r w:rsidR="00827D69" w:rsidRPr="006761BB">
        <w:rPr>
          <w:rFonts w:ascii="Times New Roman" w:hAnsi="Times New Roman" w:cs="Times New Roman"/>
          <w:i/>
          <w:iCs/>
          <w:shd w:val="clear" w:color="auto" w:fill="FFFFFF"/>
        </w:rPr>
        <w:t>Hohnloser</w:t>
      </w:r>
      <w:proofErr w:type="spellEnd"/>
      <w:r w:rsidR="00827D69" w:rsidRPr="006761BB">
        <w:rPr>
          <w:rFonts w:ascii="Times New Roman" w:hAnsi="Times New Roman" w:cs="Times New Roman"/>
          <w:i/>
          <w:iCs/>
          <w:shd w:val="clear" w:color="auto" w:fill="FFFFFF"/>
        </w:rPr>
        <w:t xml:space="preserve">, S. H., </w:t>
      </w:r>
      <w:proofErr w:type="spellStart"/>
      <w:r w:rsidR="00827D69" w:rsidRPr="006761BB">
        <w:rPr>
          <w:rFonts w:ascii="Times New Roman" w:hAnsi="Times New Roman" w:cs="Times New Roman"/>
          <w:i/>
          <w:iCs/>
          <w:shd w:val="clear" w:color="auto" w:fill="FFFFFF"/>
        </w:rPr>
        <w:t>Klingenheben</w:t>
      </w:r>
      <w:proofErr w:type="spellEnd"/>
      <w:r w:rsidR="00827D69" w:rsidRPr="006761BB">
        <w:rPr>
          <w:rFonts w:ascii="Times New Roman" w:hAnsi="Times New Roman" w:cs="Times New Roman"/>
          <w:i/>
          <w:iCs/>
          <w:shd w:val="clear" w:color="auto" w:fill="FFFFFF"/>
        </w:rPr>
        <w:t>, T., Zabel, M., LI, Y. G., Albrecht, P., &amp; Cohen, R. J. (1997). T wave alternans during exercise and atrial pacing in humans. Journal of cardiovascular electrophysiology, 8(9), 987-993.</w:t>
      </w:r>
    </w:p>
    <w:p w14:paraId="45EC523A"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3"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161B49BF" w14:textId="0B6F534A"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[27</w:t>
      </w:r>
      <w:r w:rsidR="00827D69" w:rsidRPr="006761BB">
        <w:rPr>
          <w:rFonts w:ascii="Times New Roman" w:hAnsi="Times New Roman" w:cs="Times New Roman"/>
          <w:i/>
          <w:iCs/>
          <w:shd w:val="clear" w:color="auto" w:fill="FFFFFF"/>
        </w:rPr>
        <w:t xml:space="preserve">] Lampert, R., Shusterman, V., Burg, M., </w:t>
      </w:r>
      <w:proofErr w:type="spellStart"/>
      <w:r w:rsidR="00BE45E1" w:rsidRPr="006761BB">
        <w:rPr>
          <w:rFonts w:ascii="Times New Roman" w:hAnsi="Times New Roman" w:cs="Times New Roman"/>
          <w:i/>
          <w:iCs/>
          <w:shd w:val="clear" w:color="auto" w:fill="FFFFFF"/>
        </w:rPr>
        <w:t>mcpherson</w:t>
      </w:r>
      <w:proofErr w:type="spellEnd"/>
      <w:r w:rsidR="00827D69" w:rsidRPr="006761BB">
        <w:rPr>
          <w:rFonts w:ascii="Times New Roman" w:hAnsi="Times New Roman" w:cs="Times New Roman"/>
          <w:i/>
          <w:iCs/>
          <w:shd w:val="clear" w:color="auto" w:fill="FFFFFF"/>
        </w:rPr>
        <w:t xml:space="preserve">, C., </w:t>
      </w:r>
      <w:proofErr w:type="spellStart"/>
      <w:r w:rsidR="00827D69" w:rsidRPr="006761BB">
        <w:rPr>
          <w:rFonts w:ascii="Times New Roman" w:hAnsi="Times New Roman" w:cs="Times New Roman"/>
          <w:i/>
          <w:iCs/>
          <w:shd w:val="clear" w:color="auto" w:fill="FFFFFF"/>
        </w:rPr>
        <w:t>Batsford</w:t>
      </w:r>
      <w:proofErr w:type="spellEnd"/>
      <w:r w:rsidR="00827D69" w:rsidRPr="006761BB">
        <w:rPr>
          <w:rFonts w:ascii="Times New Roman" w:hAnsi="Times New Roman" w:cs="Times New Roman"/>
          <w:i/>
          <w:iCs/>
          <w:shd w:val="clear" w:color="auto" w:fill="FFFFFF"/>
        </w:rPr>
        <w:t xml:space="preserve">, W., Goldberg, A., &amp; </w:t>
      </w:r>
      <w:proofErr w:type="spellStart"/>
      <w:r w:rsidR="00827D69" w:rsidRPr="006761BB">
        <w:rPr>
          <w:rFonts w:ascii="Times New Roman" w:hAnsi="Times New Roman" w:cs="Times New Roman"/>
          <w:i/>
          <w:iCs/>
          <w:shd w:val="clear" w:color="auto" w:fill="FFFFFF"/>
        </w:rPr>
        <w:t>Soufer</w:t>
      </w:r>
      <w:proofErr w:type="spellEnd"/>
      <w:r w:rsidR="00827D69" w:rsidRPr="006761BB">
        <w:rPr>
          <w:rFonts w:ascii="Times New Roman" w:hAnsi="Times New Roman" w:cs="Times New Roman"/>
          <w:i/>
          <w:iCs/>
          <w:shd w:val="clear" w:color="auto" w:fill="FFFFFF"/>
        </w:rPr>
        <w:t>, R. (2009). Anger-induced T-wave alternans predicts future ventricular arrhythmias in patients with implantable cardioverter-defibrillators. Journal of the American College of Cardiology, 53(9), 774-778.</w:t>
      </w:r>
    </w:p>
    <w:p w14:paraId="2FE8F396"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4"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16D59B1C" w14:textId="77777777" w:rsidR="00827D69"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[28</w:t>
      </w:r>
      <w:r w:rsidR="00827D69" w:rsidRPr="006761BB">
        <w:rPr>
          <w:rFonts w:ascii="Times New Roman" w:hAnsi="Times New Roman" w:cs="Times New Roman"/>
          <w:i/>
          <w:iCs/>
          <w:shd w:val="clear" w:color="auto" w:fill="FFFFFF"/>
        </w:rPr>
        <w:t xml:space="preserve">] Verrier, R. L., </w:t>
      </w:r>
      <w:proofErr w:type="spellStart"/>
      <w:r w:rsidR="00827D69" w:rsidRPr="006761BB">
        <w:rPr>
          <w:rFonts w:ascii="Times New Roman" w:hAnsi="Times New Roman" w:cs="Times New Roman"/>
          <w:i/>
          <w:iCs/>
          <w:shd w:val="clear" w:color="auto" w:fill="FFFFFF"/>
        </w:rPr>
        <w:t>Klingenheben</w:t>
      </w:r>
      <w:proofErr w:type="spellEnd"/>
      <w:r w:rsidR="00827D69" w:rsidRPr="006761BB">
        <w:rPr>
          <w:rFonts w:ascii="Times New Roman" w:hAnsi="Times New Roman" w:cs="Times New Roman"/>
          <w:i/>
          <w:iCs/>
          <w:shd w:val="clear" w:color="auto" w:fill="FFFFFF"/>
        </w:rPr>
        <w:t>, T., Malik, M., El-</w:t>
      </w:r>
      <w:proofErr w:type="spellStart"/>
      <w:r w:rsidR="00827D69" w:rsidRPr="006761BB">
        <w:rPr>
          <w:rFonts w:ascii="Times New Roman" w:hAnsi="Times New Roman" w:cs="Times New Roman"/>
          <w:i/>
          <w:iCs/>
          <w:shd w:val="clear" w:color="auto" w:fill="FFFFFF"/>
        </w:rPr>
        <w:t>Sherif</w:t>
      </w:r>
      <w:proofErr w:type="spellEnd"/>
      <w:r w:rsidR="00827D69" w:rsidRPr="006761BB">
        <w:rPr>
          <w:rFonts w:ascii="Times New Roman" w:hAnsi="Times New Roman" w:cs="Times New Roman"/>
          <w:i/>
          <w:iCs/>
          <w:shd w:val="clear" w:color="auto" w:fill="FFFFFF"/>
        </w:rPr>
        <w:t>, N., Exne</w:t>
      </w:r>
      <w:r w:rsidR="00DC5A7E" w:rsidRPr="006761BB">
        <w:rPr>
          <w:rFonts w:ascii="Times New Roman" w:hAnsi="Times New Roman" w:cs="Times New Roman"/>
          <w:i/>
          <w:iCs/>
          <w:shd w:val="clear" w:color="auto" w:fill="FFFFFF"/>
        </w:rPr>
        <w:t xml:space="preserve">r, D. V., </w:t>
      </w:r>
      <w:proofErr w:type="spellStart"/>
      <w:r w:rsidR="00DC5A7E" w:rsidRPr="006761BB">
        <w:rPr>
          <w:rFonts w:ascii="Times New Roman" w:hAnsi="Times New Roman" w:cs="Times New Roman"/>
          <w:i/>
          <w:iCs/>
          <w:shd w:val="clear" w:color="auto" w:fill="FFFFFF"/>
        </w:rPr>
        <w:t>Hohnloser</w:t>
      </w:r>
      <w:proofErr w:type="spellEnd"/>
      <w:r w:rsidR="00DC5A7E" w:rsidRPr="006761BB">
        <w:rPr>
          <w:rFonts w:ascii="Times New Roman" w:hAnsi="Times New Roman" w:cs="Times New Roman"/>
          <w:i/>
          <w:iCs/>
          <w:shd w:val="clear" w:color="auto" w:fill="FFFFFF"/>
        </w:rPr>
        <w:t xml:space="preserve">, S. </w:t>
      </w:r>
      <w:proofErr w:type="gramStart"/>
      <w:r w:rsidR="00DC5A7E" w:rsidRPr="006761BB">
        <w:rPr>
          <w:rFonts w:ascii="Times New Roman" w:hAnsi="Times New Roman" w:cs="Times New Roman"/>
          <w:i/>
          <w:iCs/>
          <w:shd w:val="clear" w:color="auto" w:fill="FFFFFF"/>
        </w:rPr>
        <w:t>H.,</w:t>
      </w:r>
      <w:r w:rsidR="00827D69" w:rsidRPr="006761BB">
        <w:rPr>
          <w:rFonts w:ascii="Times New Roman" w:hAnsi="Times New Roman" w:cs="Times New Roman"/>
          <w:i/>
          <w:iCs/>
          <w:shd w:val="clear" w:color="auto" w:fill="FFFFFF"/>
        </w:rPr>
        <w:t>&amp;</w:t>
      </w:r>
      <w:proofErr w:type="gramEnd"/>
      <w:r w:rsidR="00827D69" w:rsidRPr="006761BB">
        <w:rPr>
          <w:rFonts w:ascii="Times New Roman" w:hAnsi="Times New Roman" w:cs="Times New Roman"/>
          <w:i/>
          <w:iCs/>
          <w:shd w:val="clear" w:color="auto" w:fill="FFFFFF"/>
        </w:rPr>
        <w:t xml:space="preserve"> Rosenbaum, D. S. (2011). Microvolt T-wave alternans: physiological basis, methods of measurement, and clinical utility—consensus guideline by International Society for Holter and Noninvasive </w:t>
      </w:r>
      <w:proofErr w:type="spellStart"/>
      <w:r w:rsidR="00827D69" w:rsidRPr="006761BB">
        <w:rPr>
          <w:rFonts w:ascii="Times New Roman" w:hAnsi="Times New Roman" w:cs="Times New Roman"/>
          <w:i/>
          <w:iCs/>
          <w:shd w:val="clear" w:color="auto" w:fill="FFFFFF"/>
        </w:rPr>
        <w:t>Electrocardiology</w:t>
      </w:r>
      <w:proofErr w:type="spellEnd"/>
      <w:r w:rsidR="00827D69" w:rsidRPr="006761BB">
        <w:rPr>
          <w:rFonts w:ascii="Times New Roman" w:hAnsi="Times New Roman" w:cs="Times New Roman"/>
          <w:i/>
          <w:iCs/>
          <w:shd w:val="clear" w:color="auto" w:fill="FFFFFF"/>
        </w:rPr>
        <w:t>. Journal of the American College of Cardiology, 58(13), 1309-1324.</w:t>
      </w:r>
    </w:p>
    <w:p w14:paraId="1BAC3DF1"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5"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39D105F1"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[29</w:t>
      </w:r>
      <w:r w:rsidR="00827D69" w:rsidRPr="006761BB">
        <w:rPr>
          <w:rFonts w:ascii="Times New Roman" w:hAnsi="Times New Roman" w:cs="Times New Roman"/>
          <w:i/>
          <w:iCs/>
          <w:shd w:val="clear" w:color="auto" w:fill="FFFFFF"/>
        </w:rPr>
        <w:t>] Peter, R. H., Gracey, J. G., &amp; Beach, T. B. (1968). A clinical profile of idiopathic atrial fibrillation: A functional disorder of atrial rhythm. Annals of internal medicine, 68(6), 1288-1295.</w:t>
      </w:r>
    </w:p>
    <w:p w14:paraId="22DDBBA7" w14:textId="77777777" w:rsidR="00846DFF"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6"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2F74CBFD" w14:textId="77777777" w:rsidR="00827D69"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[30</w:t>
      </w:r>
      <w:r w:rsidR="00827D69" w:rsidRPr="006761BB">
        <w:rPr>
          <w:rFonts w:ascii="Times New Roman" w:hAnsi="Times New Roman" w:cs="Times New Roman"/>
          <w:i/>
          <w:iCs/>
          <w:shd w:val="clear" w:color="auto" w:fill="FFFFFF"/>
        </w:rPr>
        <w:t xml:space="preserve">] </w:t>
      </w:r>
      <w:proofErr w:type="spellStart"/>
      <w:r w:rsidR="00827D69" w:rsidRPr="006761BB">
        <w:rPr>
          <w:rFonts w:ascii="Times New Roman" w:hAnsi="Times New Roman" w:cs="Times New Roman"/>
          <w:i/>
          <w:iCs/>
          <w:shd w:val="clear" w:color="auto" w:fill="FFFFFF"/>
        </w:rPr>
        <w:t>Lévy</w:t>
      </w:r>
      <w:proofErr w:type="spellEnd"/>
      <w:r w:rsidR="00827D69" w:rsidRPr="006761BB">
        <w:rPr>
          <w:rFonts w:ascii="Times New Roman" w:hAnsi="Times New Roman" w:cs="Times New Roman"/>
          <w:i/>
          <w:iCs/>
          <w:shd w:val="clear" w:color="auto" w:fill="FFFFFF"/>
        </w:rPr>
        <w:t xml:space="preserve">, S., </w:t>
      </w:r>
      <w:proofErr w:type="spellStart"/>
      <w:r w:rsidR="00827D69" w:rsidRPr="006761BB">
        <w:rPr>
          <w:rFonts w:ascii="Times New Roman" w:hAnsi="Times New Roman" w:cs="Times New Roman"/>
          <w:i/>
          <w:iCs/>
          <w:shd w:val="clear" w:color="auto" w:fill="FFFFFF"/>
        </w:rPr>
        <w:t>Maarek</w:t>
      </w:r>
      <w:proofErr w:type="spellEnd"/>
      <w:r w:rsidR="00827D69" w:rsidRPr="006761BB">
        <w:rPr>
          <w:rFonts w:ascii="Times New Roman" w:hAnsi="Times New Roman" w:cs="Times New Roman"/>
          <w:i/>
          <w:iCs/>
          <w:shd w:val="clear" w:color="auto" w:fill="FFFFFF"/>
        </w:rPr>
        <w:t xml:space="preserve">, M., </w:t>
      </w:r>
      <w:proofErr w:type="spellStart"/>
      <w:r w:rsidR="00827D69" w:rsidRPr="006761BB">
        <w:rPr>
          <w:rFonts w:ascii="Times New Roman" w:hAnsi="Times New Roman" w:cs="Times New Roman"/>
          <w:i/>
          <w:iCs/>
          <w:shd w:val="clear" w:color="auto" w:fill="FFFFFF"/>
        </w:rPr>
        <w:t>Coumel</w:t>
      </w:r>
      <w:proofErr w:type="spellEnd"/>
      <w:r w:rsidR="00827D69" w:rsidRPr="006761BB">
        <w:rPr>
          <w:rFonts w:ascii="Times New Roman" w:hAnsi="Times New Roman" w:cs="Times New Roman"/>
          <w:i/>
          <w:iCs/>
          <w:shd w:val="clear" w:color="auto" w:fill="FFFFFF"/>
        </w:rPr>
        <w:t xml:space="preserve">, P., </w:t>
      </w:r>
      <w:proofErr w:type="spellStart"/>
      <w:r w:rsidR="00827D69" w:rsidRPr="006761BB">
        <w:rPr>
          <w:rFonts w:ascii="Times New Roman" w:hAnsi="Times New Roman" w:cs="Times New Roman"/>
          <w:i/>
          <w:iCs/>
          <w:shd w:val="clear" w:color="auto" w:fill="FFFFFF"/>
        </w:rPr>
        <w:t>Guize</w:t>
      </w:r>
      <w:proofErr w:type="spellEnd"/>
      <w:r w:rsidR="00827D69" w:rsidRPr="006761BB">
        <w:rPr>
          <w:rFonts w:ascii="Times New Roman" w:hAnsi="Times New Roman" w:cs="Times New Roman"/>
          <w:i/>
          <w:iCs/>
          <w:shd w:val="clear" w:color="auto" w:fill="FFFFFF"/>
        </w:rPr>
        <w:t xml:space="preserve">, L., </w:t>
      </w:r>
      <w:proofErr w:type="spellStart"/>
      <w:r w:rsidR="00827D69" w:rsidRPr="006761BB">
        <w:rPr>
          <w:rFonts w:ascii="Times New Roman" w:hAnsi="Times New Roman" w:cs="Times New Roman"/>
          <w:i/>
          <w:iCs/>
          <w:shd w:val="clear" w:color="auto" w:fill="FFFFFF"/>
        </w:rPr>
        <w:t>Lekieffre</w:t>
      </w:r>
      <w:proofErr w:type="spellEnd"/>
      <w:r w:rsidR="00827D69" w:rsidRPr="006761BB">
        <w:rPr>
          <w:rFonts w:ascii="Times New Roman" w:hAnsi="Times New Roman" w:cs="Times New Roman"/>
          <w:i/>
          <w:iCs/>
          <w:shd w:val="clear" w:color="auto" w:fill="FFFFFF"/>
        </w:rPr>
        <w:t xml:space="preserve">, J., </w:t>
      </w:r>
      <w:proofErr w:type="spellStart"/>
      <w:r w:rsidR="00827D69" w:rsidRPr="006761BB">
        <w:rPr>
          <w:rFonts w:ascii="Times New Roman" w:hAnsi="Times New Roman" w:cs="Times New Roman"/>
          <w:i/>
          <w:iCs/>
          <w:shd w:val="clear" w:color="auto" w:fill="FFFFFF"/>
        </w:rPr>
        <w:t>Medvedowsky</w:t>
      </w:r>
      <w:proofErr w:type="spellEnd"/>
      <w:r w:rsidR="00827D69" w:rsidRPr="006761BB">
        <w:rPr>
          <w:rFonts w:ascii="Times New Roman" w:hAnsi="Times New Roman" w:cs="Times New Roman"/>
          <w:i/>
          <w:iCs/>
          <w:shd w:val="clear" w:color="auto" w:fill="FFFFFF"/>
        </w:rPr>
        <w:t xml:space="preserve">, J. L., &amp; </w:t>
      </w:r>
      <w:proofErr w:type="spellStart"/>
      <w:r w:rsidR="00827D69" w:rsidRPr="006761BB">
        <w:rPr>
          <w:rFonts w:ascii="Times New Roman" w:hAnsi="Times New Roman" w:cs="Times New Roman"/>
          <w:i/>
          <w:iCs/>
          <w:shd w:val="clear" w:color="auto" w:fill="FFFFFF"/>
        </w:rPr>
        <w:t>Sebaoun</w:t>
      </w:r>
      <w:proofErr w:type="spellEnd"/>
      <w:r w:rsidR="00827D69" w:rsidRPr="006761BB">
        <w:rPr>
          <w:rFonts w:ascii="Times New Roman" w:hAnsi="Times New Roman" w:cs="Times New Roman"/>
          <w:i/>
          <w:iCs/>
          <w:shd w:val="clear" w:color="auto" w:fill="FFFFFF"/>
        </w:rPr>
        <w:t>, A. (1999). Characterization of different subsets of atrial fibrillation in general practice in France: the ALFA study. Circulation, 99(23), 3028-3035.</w:t>
      </w:r>
    </w:p>
    <w:p w14:paraId="2EC265FA"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7"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72CF0315" w14:textId="77777777" w:rsidR="00827D69"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[31</w:t>
      </w:r>
      <w:r w:rsidR="00827D69" w:rsidRPr="006761BB">
        <w:rPr>
          <w:rFonts w:ascii="Times New Roman" w:hAnsi="Times New Roman" w:cs="Times New Roman"/>
          <w:i/>
          <w:iCs/>
          <w:shd w:val="clear" w:color="auto" w:fill="FFFFFF"/>
        </w:rPr>
        <w:t>] Houghton, J. L., Devlin, C. W., Besson III, W. T., Crawford, W., Fincher, R. M. E., Flowers, N. C., &amp; Frank, M. J. (1990). Possible triggering of paroxysmal atrial fibrillation in normal hearts by psychological stressors: a report of two cases. The American journal of the medical sciences, 300(4), 234-236.</w:t>
      </w:r>
    </w:p>
    <w:p w14:paraId="0AB61F9D"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8"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07E77B91"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[32</w:t>
      </w:r>
      <w:r w:rsidR="00827D69" w:rsidRPr="006761BB">
        <w:rPr>
          <w:rFonts w:ascii="Times New Roman" w:hAnsi="Times New Roman" w:cs="Times New Roman"/>
          <w:i/>
          <w:iCs/>
          <w:shd w:val="clear" w:color="auto" w:fill="FFFFFF"/>
        </w:rPr>
        <w:t xml:space="preserve">] Lampert, R., </w:t>
      </w:r>
      <w:proofErr w:type="spellStart"/>
      <w:r w:rsidR="00827D69" w:rsidRPr="006761BB">
        <w:rPr>
          <w:rFonts w:ascii="Times New Roman" w:hAnsi="Times New Roman" w:cs="Times New Roman"/>
          <w:i/>
          <w:iCs/>
          <w:shd w:val="clear" w:color="auto" w:fill="FFFFFF"/>
        </w:rPr>
        <w:t>Jamner</w:t>
      </w:r>
      <w:proofErr w:type="spellEnd"/>
      <w:r w:rsidR="00827D69" w:rsidRPr="006761BB">
        <w:rPr>
          <w:rFonts w:ascii="Times New Roman" w:hAnsi="Times New Roman" w:cs="Times New Roman"/>
          <w:i/>
          <w:iCs/>
          <w:shd w:val="clear" w:color="auto" w:fill="FFFFFF"/>
        </w:rPr>
        <w:t xml:space="preserve">, L., Burg, M., </w:t>
      </w:r>
      <w:proofErr w:type="spellStart"/>
      <w:r w:rsidR="00827D69" w:rsidRPr="006761BB">
        <w:rPr>
          <w:rFonts w:ascii="Times New Roman" w:hAnsi="Times New Roman" w:cs="Times New Roman"/>
          <w:i/>
          <w:iCs/>
          <w:shd w:val="clear" w:color="auto" w:fill="FFFFFF"/>
        </w:rPr>
        <w:t>Dziura</w:t>
      </w:r>
      <w:proofErr w:type="spellEnd"/>
      <w:r w:rsidR="00827D69" w:rsidRPr="006761BB">
        <w:rPr>
          <w:rFonts w:ascii="Times New Roman" w:hAnsi="Times New Roman" w:cs="Times New Roman"/>
          <w:i/>
          <w:iCs/>
          <w:shd w:val="clear" w:color="auto" w:fill="FFFFFF"/>
        </w:rPr>
        <w:t xml:space="preserve">, J., Brandt, C., Liu, H., ... &amp; </w:t>
      </w:r>
      <w:proofErr w:type="spellStart"/>
      <w:r w:rsidR="00827D69" w:rsidRPr="006761BB">
        <w:rPr>
          <w:rFonts w:ascii="Times New Roman" w:hAnsi="Times New Roman" w:cs="Times New Roman"/>
          <w:i/>
          <w:iCs/>
          <w:shd w:val="clear" w:color="auto" w:fill="FFFFFF"/>
        </w:rPr>
        <w:t>Soufer</w:t>
      </w:r>
      <w:proofErr w:type="spellEnd"/>
      <w:r w:rsidR="00827D69" w:rsidRPr="006761BB">
        <w:rPr>
          <w:rFonts w:ascii="Times New Roman" w:hAnsi="Times New Roman" w:cs="Times New Roman"/>
          <w:i/>
          <w:iCs/>
          <w:shd w:val="clear" w:color="auto" w:fill="FFFFFF"/>
        </w:rPr>
        <w:t>, R. (2014). Triggering of symptomatic atrial fibrillation by negative emotion. Journal of the American College of Cardiology, 64(14), 1533-1534.</w:t>
      </w:r>
    </w:p>
    <w:p w14:paraId="567C1FA0"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49"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72D60E92" w14:textId="77777777" w:rsidR="00827D69"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[33</w:t>
      </w:r>
      <w:r w:rsidR="00827D69" w:rsidRPr="006761BB">
        <w:rPr>
          <w:rFonts w:ascii="Times New Roman" w:hAnsi="Times New Roman" w:cs="Times New Roman"/>
          <w:i/>
          <w:iCs/>
          <w:shd w:val="clear" w:color="auto" w:fill="FFFFFF"/>
        </w:rPr>
        <w:t xml:space="preserve">] Liu, L. I. L. I., &amp; </w:t>
      </w:r>
      <w:proofErr w:type="spellStart"/>
      <w:r w:rsidR="00827D69" w:rsidRPr="006761BB">
        <w:rPr>
          <w:rFonts w:ascii="Times New Roman" w:hAnsi="Times New Roman" w:cs="Times New Roman"/>
          <w:i/>
          <w:iCs/>
          <w:shd w:val="clear" w:color="auto" w:fill="FFFFFF"/>
        </w:rPr>
        <w:t>Nattel</w:t>
      </w:r>
      <w:proofErr w:type="spellEnd"/>
      <w:r w:rsidR="00827D69" w:rsidRPr="006761BB">
        <w:rPr>
          <w:rFonts w:ascii="Times New Roman" w:hAnsi="Times New Roman" w:cs="Times New Roman"/>
          <w:i/>
          <w:iCs/>
          <w:shd w:val="clear" w:color="auto" w:fill="FFFFFF"/>
        </w:rPr>
        <w:t>, S. T. A. N. L. E. Y. (1997). Differing sympathetic and vagal effects on atrial fibrillation in dogs: role of refractoriness heterogeneity. American Journal of Physiology-Heart and Circulatory Physiology, 273</w:t>
      </w:r>
      <w:r w:rsidR="00A9533F" w:rsidRPr="006761BB">
        <w:rPr>
          <w:rFonts w:ascii="Times New Roman" w:hAnsi="Times New Roman" w:cs="Times New Roman"/>
          <w:i/>
          <w:iCs/>
          <w:shd w:val="clear" w:color="auto" w:fill="FFFFFF"/>
        </w:rPr>
        <w:t>(2), 805-</w:t>
      </w:r>
      <w:r w:rsidR="00827D69" w:rsidRPr="006761BB">
        <w:rPr>
          <w:rFonts w:ascii="Times New Roman" w:hAnsi="Times New Roman" w:cs="Times New Roman"/>
          <w:i/>
          <w:iCs/>
          <w:shd w:val="clear" w:color="auto" w:fill="FFFFFF"/>
        </w:rPr>
        <w:t>816.</w:t>
      </w:r>
    </w:p>
    <w:p w14:paraId="18F9E1E4"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0"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455B9C34"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[34</w:t>
      </w:r>
      <w:r w:rsidR="00827D69" w:rsidRPr="006761BB">
        <w:rPr>
          <w:rFonts w:ascii="Times New Roman" w:hAnsi="Times New Roman" w:cs="Times New Roman"/>
          <w:i/>
          <w:iCs/>
          <w:shd w:val="clear" w:color="auto" w:fill="FFFFFF"/>
        </w:rPr>
        <w:t xml:space="preserve">] Zipes, D. P., </w:t>
      </w:r>
      <w:proofErr w:type="spellStart"/>
      <w:r w:rsidR="00827D69" w:rsidRPr="006761BB">
        <w:rPr>
          <w:rFonts w:ascii="Times New Roman" w:hAnsi="Times New Roman" w:cs="Times New Roman"/>
          <w:i/>
          <w:iCs/>
          <w:shd w:val="clear" w:color="auto" w:fill="FFFFFF"/>
        </w:rPr>
        <w:t>Mihalick</w:t>
      </w:r>
      <w:proofErr w:type="spellEnd"/>
      <w:r w:rsidR="00827D69" w:rsidRPr="006761BB">
        <w:rPr>
          <w:rFonts w:ascii="Times New Roman" w:hAnsi="Times New Roman" w:cs="Times New Roman"/>
          <w:i/>
          <w:iCs/>
          <w:shd w:val="clear" w:color="auto" w:fill="FFFFFF"/>
        </w:rPr>
        <w:t>, M. J., &amp; Robbins, G. T. (1974). Effects of selective vagal and stellate ganglion stimulation on atrial refractoriness. Cardiovascular Research, 8(5), 647-655.</w:t>
      </w:r>
    </w:p>
    <w:p w14:paraId="66844F74" w14:textId="77777777" w:rsidR="00D13383"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1" w:history="1">
        <w:r w:rsidR="005233C4" w:rsidRPr="006761BB">
          <w:rPr>
            <w:rStyle w:val="Hyperlink"/>
            <w:rFonts w:ascii="Times New Roman" w:hAnsi="Times New Roman" w:cs="Times New Roman"/>
            <w:i/>
            <w:iCs/>
            <w:color w:val="auto"/>
            <w:shd w:val="clear" w:color="auto" w:fill="FFFFFF"/>
          </w:rPr>
          <w:t>Google Scholar</w:t>
        </w:r>
        <w:r w:rsidR="005233C4" w:rsidRPr="006761BB">
          <w:rPr>
            <w:rStyle w:val="Hyperlink"/>
            <w:rFonts w:ascii="Times New Roman" w:hAnsi="Times New Roman" w:cs="Times New Roman"/>
            <w:i/>
            <w:iCs/>
            <w:color w:val="auto"/>
            <w:shd w:val="clear" w:color="auto" w:fill="FFFFFF"/>
          </w:rPr>
          <w:sym w:font="Wingdings" w:char="F066"/>
        </w:r>
      </w:hyperlink>
      <w:r w:rsidR="005233C4" w:rsidRPr="006761BB">
        <w:rPr>
          <w:rFonts w:ascii="Times New Roman" w:hAnsi="Times New Roman" w:cs="Times New Roman"/>
          <w:i/>
          <w:iCs/>
          <w:shd w:val="clear" w:color="auto" w:fill="FFFFFF"/>
        </w:rPr>
        <w:tab/>
      </w:r>
    </w:p>
    <w:p w14:paraId="7CE909CD"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lastRenderedPageBreak/>
        <w:t>[35</w:t>
      </w:r>
      <w:r w:rsidR="00827D69" w:rsidRPr="006761BB">
        <w:rPr>
          <w:rFonts w:ascii="Times New Roman" w:hAnsi="Times New Roman" w:cs="Times New Roman"/>
          <w:i/>
          <w:iCs/>
          <w:shd w:val="clear" w:color="auto" w:fill="FFFFFF"/>
        </w:rPr>
        <w:t xml:space="preserve">] </w:t>
      </w:r>
      <w:proofErr w:type="spellStart"/>
      <w:r w:rsidR="00827D69" w:rsidRPr="006761BB">
        <w:rPr>
          <w:rFonts w:ascii="Times New Roman" w:hAnsi="Times New Roman" w:cs="Times New Roman"/>
          <w:i/>
          <w:iCs/>
          <w:shd w:val="clear" w:color="auto" w:fill="FFFFFF"/>
        </w:rPr>
        <w:t>Raitt</w:t>
      </w:r>
      <w:proofErr w:type="spellEnd"/>
      <w:r w:rsidR="00827D69" w:rsidRPr="006761BB">
        <w:rPr>
          <w:rFonts w:ascii="Times New Roman" w:hAnsi="Times New Roman" w:cs="Times New Roman"/>
          <w:i/>
          <w:iCs/>
          <w:shd w:val="clear" w:color="auto" w:fill="FFFFFF"/>
        </w:rPr>
        <w:t>, M. H., Ingram, K. D., &amp; Thurman, S. M. (2000). Signal‐averaged P wave duration predicts early recurrence of atrial fibrillation after cardioversion. Pacing and Clinical Electrophysiology, 23(2), 259-265.</w:t>
      </w:r>
    </w:p>
    <w:p w14:paraId="1329F68F"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2"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4BE493CE" w14:textId="77777777" w:rsidR="00827D69"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[36</w:t>
      </w:r>
      <w:r w:rsidR="00827D69" w:rsidRPr="006761BB">
        <w:rPr>
          <w:rFonts w:ascii="Times New Roman" w:hAnsi="Times New Roman" w:cs="Times New Roman"/>
          <w:i/>
          <w:iCs/>
          <w:shd w:val="clear" w:color="auto" w:fill="FFFFFF"/>
        </w:rPr>
        <w:t xml:space="preserve">] </w:t>
      </w:r>
      <w:r w:rsidR="00D059B6" w:rsidRPr="006761BB">
        <w:rPr>
          <w:rFonts w:ascii="Times New Roman" w:hAnsi="Times New Roman" w:cs="Times New Roman"/>
          <w:i/>
          <w:iCs/>
          <w:shd w:val="clear" w:color="auto" w:fill="FFFFFF"/>
        </w:rPr>
        <w:t xml:space="preserve">Cheema, A. N., Ahmed, M. W., </w:t>
      </w:r>
      <w:proofErr w:type="spellStart"/>
      <w:r w:rsidR="00D059B6" w:rsidRPr="006761BB">
        <w:rPr>
          <w:rFonts w:ascii="Times New Roman" w:hAnsi="Times New Roman" w:cs="Times New Roman"/>
          <w:i/>
          <w:iCs/>
          <w:shd w:val="clear" w:color="auto" w:fill="FFFFFF"/>
        </w:rPr>
        <w:t>Kadish</w:t>
      </w:r>
      <w:proofErr w:type="spellEnd"/>
      <w:r w:rsidR="00D059B6" w:rsidRPr="006761BB">
        <w:rPr>
          <w:rFonts w:ascii="Times New Roman" w:hAnsi="Times New Roman" w:cs="Times New Roman"/>
          <w:i/>
          <w:iCs/>
          <w:shd w:val="clear" w:color="auto" w:fill="FFFFFF"/>
        </w:rPr>
        <w:t>, A. H., &amp; Goldberger, J. J. (1995). Effects of autonomic stimulation and blockade on signal-averaged P wave duration. Journal of the American College of Cardiology, 26(2), 497-502.</w:t>
      </w:r>
    </w:p>
    <w:p w14:paraId="1B072718"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3"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7C7394B6" w14:textId="77777777" w:rsidR="00D059B6" w:rsidRPr="006761BB" w:rsidRDefault="00746700"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[37</w:t>
      </w:r>
      <w:r w:rsidR="00D059B6" w:rsidRPr="006761BB">
        <w:rPr>
          <w:rFonts w:ascii="Times New Roman" w:hAnsi="Times New Roman" w:cs="Times New Roman"/>
          <w:i/>
          <w:iCs/>
          <w:shd w:val="clear" w:color="auto" w:fill="FFFFFF"/>
        </w:rPr>
        <w:t xml:space="preserve">] </w:t>
      </w:r>
      <w:proofErr w:type="spellStart"/>
      <w:r w:rsidR="00D059B6" w:rsidRPr="006761BB">
        <w:rPr>
          <w:rFonts w:ascii="Times New Roman" w:hAnsi="Times New Roman" w:cs="Times New Roman"/>
          <w:i/>
          <w:iCs/>
          <w:shd w:val="clear" w:color="auto" w:fill="FFFFFF"/>
        </w:rPr>
        <w:t>Dilaveris</w:t>
      </w:r>
      <w:proofErr w:type="spellEnd"/>
      <w:r w:rsidR="00D059B6" w:rsidRPr="006761BB">
        <w:rPr>
          <w:rFonts w:ascii="Times New Roman" w:hAnsi="Times New Roman" w:cs="Times New Roman"/>
          <w:i/>
          <w:iCs/>
          <w:shd w:val="clear" w:color="auto" w:fill="FFFFFF"/>
        </w:rPr>
        <w:t xml:space="preserve">, P. E., </w:t>
      </w:r>
      <w:proofErr w:type="spellStart"/>
      <w:r w:rsidR="00D059B6" w:rsidRPr="006761BB">
        <w:rPr>
          <w:rFonts w:ascii="Times New Roman" w:hAnsi="Times New Roman" w:cs="Times New Roman"/>
          <w:i/>
          <w:iCs/>
          <w:shd w:val="clear" w:color="auto" w:fill="FFFFFF"/>
        </w:rPr>
        <w:t>Färbom</w:t>
      </w:r>
      <w:proofErr w:type="spellEnd"/>
      <w:r w:rsidR="00D059B6" w:rsidRPr="006761BB">
        <w:rPr>
          <w:rFonts w:ascii="Times New Roman" w:hAnsi="Times New Roman" w:cs="Times New Roman"/>
          <w:i/>
          <w:iCs/>
          <w:shd w:val="clear" w:color="auto" w:fill="FFFFFF"/>
        </w:rPr>
        <w:t xml:space="preserve">, P., </w:t>
      </w:r>
      <w:proofErr w:type="spellStart"/>
      <w:r w:rsidR="00D059B6" w:rsidRPr="006761BB">
        <w:rPr>
          <w:rFonts w:ascii="Times New Roman" w:hAnsi="Times New Roman" w:cs="Times New Roman"/>
          <w:i/>
          <w:iCs/>
          <w:shd w:val="clear" w:color="auto" w:fill="FFFFFF"/>
        </w:rPr>
        <w:t>Batchvarov</w:t>
      </w:r>
      <w:proofErr w:type="spellEnd"/>
      <w:r w:rsidR="00D059B6" w:rsidRPr="006761BB">
        <w:rPr>
          <w:rFonts w:ascii="Times New Roman" w:hAnsi="Times New Roman" w:cs="Times New Roman"/>
          <w:i/>
          <w:iCs/>
          <w:shd w:val="clear" w:color="auto" w:fill="FFFFFF"/>
        </w:rPr>
        <w:t xml:space="preserve">, V., </w:t>
      </w:r>
      <w:proofErr w:type="spellStart"/>
      <w:r w:rsidR="00D059B6" w:rsidRPr="006761BB">
        <w:rPr>
          <w:rFonts w:ascii="Times New Roman" w:hAnsi="Times New Roman" w:cs="Times New Roman"/>
          <w:i/>
          <w:iCs/>
          <w:shd w:val="clear" w:color="auto" w:fill="FFFFFF"/>
        </w:rPr>
        <w:t>Ghuran</w:t>
      </w:r>
      <w:proofErr w:type="spellEnd"/>
      <w:r w:rsidR="00D059B6" w:rsidRPr="006761BB">
        <w:rPr>
          <w:rFonts w:ascii="Times New Roman" w:hAnsi="Times New Roman" w:cs="Times New Roman"/>
          <w:i/>
          <w:iCs/>
          <w:shd w:val="clear" w:color="auto" w:fill="FFFFFF"/>
        </w:rPr>
        <w:t xml:space="preserve">, A., &amp; Malik, M. (2001). Circadian behavior of P‐wave duration, P‐wave area, and PR interval in healthy subjects. Annals of noninvasive </w:t>
      </w:r>
      <w:proofErr w:type="spellStart"/>
      <w:r w:rsidR="00D059B6" w:rsidRPr="006761BB">
        <w:rPr>
          <w:rFonts w:ascii="Times New Roman" w:hAnsi="Times New Roman" w:cs="Times New Roman"/>
          <w:i/>
          <w:iCs/>
          <w:shd w:val="clear" w:color="auto" w:fill="FFFFFF"/>
        </w:rPr>
        <w:t>electrocardiology</w:t>
      </w:r>
      <w:proofErr w:type="spellEnd"/>
      <w:r w:rsidR="00D059B6" w:rsidRPr="006761BB">
        <w:rPr>
          <w:rFonts w:ascii="Times New Roman" w:hAnsi="Times New Roman" w:cs="Times New Roman"/>
          <w:i/>
          <w:iCs/>
          <w:shd w:val="clear" w:color="auto" w:fill="FFFFFF"/>
        </w:rPr>
        <w:t>, 6(2), 92-97.</w:t>
      </w:r>
    </w:p>
    <w:p w14:paraId="791D17E1"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4"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6C2A060D" w14:textId="77777777" w:rsidR="00D059B6"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[38</w:t>
      </w:r>
      <w:r w:rsidR="00D059B6" w:rsidRPr="006761BB">
        <w:rPr>
          <w:rFonts w:ascii="Times New Roman" w:hAnsi="Times New Roman" w:cs="Times New Roman"/>
          <w:i/>
          <w:iCs/>
          <w:shd w:val="clear" w:color="auto" w:fill="FFFFFF"/>
        </w:rPr>
        <w:t xml:space="preserve">] </w:t>
      </w:r>
      <w:proofErr w:type="spellStart"/>
      <w:r w:rsidR="00D059B6" w:rsidRPr="006761BB">
        <w:rPr>
          <w:rFonts w:ascii="Times New Roman" w:hAnsi="Times New Roman" w:cs="Times New Roman"/>
          <w:i/>
          <w:iCs/>
          <w:shd w:val="clear" w:color="auto" w:fill="FFFFFF"/>
        </w:rPr>
        <w:t>Guidera</w:t>
      </w:r>
      <w:proofErr w:type="spellEnd"/>
      <w:r w:rsidR="00D059B6" w:rsidRPr="006761BB">
        <w:rPr>
          <w:rFonts w:ascii="Times New Roman" w:hAnsi="Times New Roman" w:cs="Times New Roman"/>
          <w:i/>
          <w:iCs/>
          <w:shd w:val="clear" w:color="auto" w:fill="FFFFFF"/>
        </w:rPr>
        <w:t>, S. A., &amp; Steinberg, J. S. (1993). The signal-averaged P wave duration: a rapid and noninvasive marker of risk of atrial fibrillation. Journal of the American College of Cardiology, 21(7), 1645-1651.</w:t>
      </w:r>
    </w:p>
    <w:p w14:paraId="23370F8B"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5"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125C13DA" w14:textId="77777777" w:rsidR="00D059B6"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[39</w:t>
      </w:r>
      <w:r w:rsidR="00D059B6" w:rsidRPr="006761BB">
        <w:rPr>
          <w:rFonts w:ascii="Times New Roman" w:hAnsi="Times New Roman" w:cs="Times New Roman"/>
          <w:i/>
          <w:iCs/>
          <w:shd w:val="clear" w:color="auto" w:fill="FFFFFF"/>
        </w:rPr>
        <w:t xml:space="preserve">] Donahue, R. G., Lampert, R., </w:t>
      </w:r>
      <w:proofErr w:type="spellStart"/>
      <w:r w:rsidR="00D059B6" w:rsidRPr="006761BB">
        <w:rPr>
          <w:rFonts w:ascii="Times New Roman" w:hAnsi="Times New Roman" w:cs="Times New Roman"/>
          <w:i/>
          <w:iCs/>
          <w:shd w:val="clear" w:color="auto" w:fill="FFFFFF"/>
        </w:rPr>
        <w:t>Dornelas</w:t>
      </w:r>
      <w:proofErr w:type="spellEnd"/>
      <w:r w:rsidR="00D059B6" w:rsidRPr="006761BB">
        <w:rPr>
          <w:rFonts w:ascii="Times New Roman" w:hAnsi="Times New Roman" w:cs="Times New Roman"/>
          <w:i/>
          <w:iCs/>
          <w:shd w:val="clear" w:color="auto" w:fill="FFFFFF"/>
        </w:rPr>
        <w:t xml:space="preserve">, E., </w:t>
      </w:r>
      <w:proofErr w:type="spellStart"/>
      <w:r w:rsidR="00D059B6" w:rsidRPr="006761BB">
        <w:rPr>
          <w:rFonts w:ascii="Times New Roman" w:hAnsi="Times New Roman" w:cs="Times New Roman"/>
          <w:i/>
          <w:iCs/>
          <w:shd w:val="clear" w:color="auto" w:fill="FFFFFF"/>
        </w:rPr>
        <w:t>Clemow</w:t>
      </w:r>
      <w:proofErr w:type="spellEnd"/>
      <w:r w:rsidR="00D059B6" w:rsidRPr="006761BB">
        <w:rPr>
          <w:rFonts w:ascii="Times New Roman" w:hAnsi="Times New Roman" w:cs="Times New Roman"/>
          <w:i/>
          <w:iCs/>
          <w:shd w:val="clear" w:color="auto" w:fill="FFFFFF"/>
        </w:rPr>
        <w:t>, L., &amp; Burg, M. M. (2010). Rationale and design of a randomized clinical trial comparing stress reduction treatment to usual cardiac care: The Reducing Vulnerability to ICD Shock-Treated Ventricular Arrhythmias (RISTA) trial. Psychosomatic medicine, 72(2), 172</w:t>
      </w:r>
      <w:r w:rsidR="00A9533F" w:rsidRPr="006761BB">
        <w:rPr>
          <w:rFonts w:ascii="Times New Roman" w:hAnsi="Times New Roman" w:cs="Times New Roman"/>
          <w:i/>
          <w:iCs/>
          <w:shd w:val="clear" w:color="auto" w:fill="FFFFFF"/>
        </w:rPr>
        <w:t>-180</w:t>
      </w:r>
      <w:r w:rsidR="00D059B6" w:rsidRPr="006761BB">
        <w:rPr>
          <w:rFonts w:ascii="Times New Roman" w:hAnsi="Times New Roman" w:cs="Times New Roman"/>
          <w:i/>
          <w:iCs/>
          <w:shd w:val="clear" w:color="auto" w:fill="FFFFFF"/>
        </w:rPr>
        <w:t>.</w:t>
      </w:r>
    </w:p>
    <w:p w14:paraId="71724931" w14:textId="77777777" w:rsidR="00F91471" w:rsidRPr="006761BB" w:rsidRDefault="00980816" w:rsidP="00BE45E1">
      <w:pPr>
        <w:shd w:val="clear" w:color="auto" w:fill="FFFFFF"/>
        <w:spacing w:after="120" w:line="240" w:lineRule="auto"/>
        <w:jc w:val="both"/>
        <w:rPr>
          <w:rFonts w:ascii="Times New Roman" w:hAnsi="Times New Roman" w:cs="Times New Roman"/>
          <w:i/>
          <w:iCs/>
          <w:shd w:val="clear" w:color="auto" w:fill="FFFFFF"/>
        </w:rPr>
      </w:pPr>
      <w:hyperlink r:id="rId56"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486EC314" w14:textId="77777777" w:rsidR="00D059B6" w:rsidRPr="006761BB" w:rsidRDefault="00746700" w:rsidP="00BE45E1">
      <w:pPr>
        <w:shd w:val="clear" w:color="auto" w:fill="FFFFFF"/>
        <w:spacing w:after="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[40</w:t>
      </w:r>
      <w:r w:rsidR="00D059B6" w:rsidRPr="006761BB">
        <w:rPr>
          <w:rFonts w:ascii="Times New Roman" w:hAnsi="Times New Roman" w:cs="Times New Roman"/>
          <w:i/>
          <w:iCs/>
          <w:shd w:val="clear" w:color="auto" w:fill="FFFFFF"/>
        </w:rPr>
        <w:t xml:space="preserve">] </w:t>
      </w:r>
      <w:proofErr w:type="spellStart"/>
      <w:r w:rsidR="00D059B6" w:rsidRPr="006761BB">
        <w:rPr>
          <w:rFonts w:ascii="Times New Roman" w:hAnsi="Times New Roman" w:cs="Times New Roman"/>
          <w:i/>
          <w:iCs/>
          <w:shd w:val="clear" w:color="auto" w:fill="FFFFFF"/>
        </w:rPr>
        <w:t>Lakkireddy</w:t>
      </w:r>
      <w:proofErr w:type="spellEnd"/>
      <w:r w:rsidR="00D059B6" w:rsidRPr="006761BB">
        <w:rPr>
          <w:rFonts w:ascii="Times New Roman" w:hAnsi="Times New Roman" w:cs="Times New Roman"/>
          <w:i/>
          <w:iCs/>
          <w:shd w:val="clear" w:color="auto" w:fill="FFFFFF"/>
        </w:rPr>
        <w:t xml:space="preserve">, D., Atkins, D., </w:t>
      </w:r>
      <w:proofErr w:type="spellStart"/>
      <w:r w:rsidR="00D059B6" w:rsidRPr="006761BB">
        <w:rPr>
          <w:rFonts w:ascii="Times New Roman" w:hAnsi="Times New Roman" w:cs="Times New Roman"/>
          <w:i/>
          <w:iCs/>
          <w:shd w:val="clear" w:color="auto" w:fill="FFFFFF"/>
        </w:rPr>
        <w:t>Pillarisetti</w:t>
      </w:r>
      <w:proofErr w:type="spellEnd"/>
      <w:r w:rsidR="00D059B6" w:rsidRPr="006761BB">
        <w:rPr>
          <w:rFonts w:ascii="Times New Roman" w:hAnsi="Times New Roman" w:cs="Times New Roman"/>
          <w:i/>
          <w:iCs/>
          <w:shd w:val="clear" w:color="auto" w:fill="FFFFFF"/>
        </w:rPr>
        <w:t xml:space="preserve">, J., </w:t>
      </w:r>
      <w:proofErr w:type="spellStart"/>
      <w:r w:rsidR="00D059B6" w:rsidRPr="006761BB">
        <w:rPr>
          <w:rFonts w:ascii="Times New Roman" w:hAnsi="Times New Roman" w:cs="Times New Roman"/>
          <w:i/>
          <w:iCs/>
          <w:shd w:val="clear" w:color="auto" w:fill="FFFFFF"/>
        </w:rPr>
        <w:t>Ryschon</w:t>
      </w:r>
      <w:proofErr w:type="spellEnd"/>
      <w:r w:rsidR="00D059B6" w:rsidRPr="006761BB">
        <w:rPr>
          <w:rFonts w:ascii="Times New Roman" w:hAnsi="Times New Roman" w:cs="Times New Roman"/>
          <w:i/>
          <w:iCs/>
          <w:shd w:val="clear" w:color="auto" w:fill="FFFFFF"/>
        </w:rPr>
        <w:t xml:space="preserve">, K., </w:t>
      </w:r>
      <w:proofErr w:type="spellStart"/>
      <w:r w:rsidR="00D059B6" w:rsidRPr="006761BB">
        <w:rPr>
          <w:rFonts w:ascii="Times New Roman" w:hAnsi="Times New Roman" w:cs="Times New Roman"/>
          <w:i/>
          <w:iCs/>
          <w:shd w:val="clear" w:color="auto" w:fill="FFFFFF"/>
        </w:rPr>
        <w:t>Bommana</w:t>
      </w:r>
      <w:proofErr w:type="spellEnd"/>
      <w:r w:rsidR="00D059B6" w:rsidRPr="006761BB">
        <w:rPr>
          <w:rFonts w:ascii="Times New Roman" w:hAnsi="Times New Roman" w:cs="Times New Roman"/>
          <w:i/>
          <w:iCs/>
          <w:shd w:val="clear" w:color="auto" w:fill="FFFFFF"/>
        </w:rPr>
        <w:t xml:space="preserve">, S., </w:t>
      </w:r>
      <w:proofErr w:type="spellStart"/>
      <w:r w:rsidR="00D059B6" w:rsidRPr="006761BB">
        <w:rPr>
          <w:rFonts w:ascii="Times New Roman" w:hAnsi="Times New Roman" w:cs="Times New Roman"/>
          <w:i/>
          <w:iCs/>
          <w:shd w:val="clear" w:color="auto" w:fill="FFFFFF"/>
        </w:rPr>
        <w:t>Drisko</w:t>
      </w:r>
      <w:proofErr w:type="spellEnd"/>
      <w:r w:rsidR="00D059B6" w:rsidRPr="006761BB">
        <w:rPr>
          <w:rFonts w:ascii="Times New Roman" w:hAnsi="Times New Roman" w:cs="Times New Roman"/>
          <w:i/>
          <w:iCs/>
          <w:shd w:val="clear" w:color="auto" w:fill="FFFFFF"/>
        </w:rPr>
        <w:t>, J., ... &amp; Dawn, B. (2013). Effect of yoga on arrhythmia burden, anxiety, depression, and quality of life in paroxysmal atrial fibrillation: the YOGA My Heart Study. Journal of the American College of Cardiology, 61(11), 1177-1182.</w:t>
      </w:r>
    </w:p>
    <w:p w14:paraId="5C3EADDB" w14:textId="77777777" w:rsidR="00746700" w:rsidRPr="006761BB" w:rsidRDefault="00980816" w:rsidP="00BE45E1">
      <w:pPr>
        <w:shd w:val="clear" w:color="auto" w:fill="FFFFFF"/>
        <w:spacing w:after="120" w:line="240" w:lineRule="auto"/>
        <w:jc w:val="both"/>
        <w:rPr>
          <w:i/>
          <w:iCs/>
        </w:rPr>
      </w:pPr>
      <w:hyperlink r:id="rId57"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p>
    <w:p w14:paraId="6BA0915C" w14:textId="77777777" w:rsidR="00746700" w:rsidRPr="006761BB" w:rsidRDefault="00746700" w:rsidP="00BE45E1">
      <w:pPr>
        <w:shd w:val="clear" w:color="auto" w:fill="FFFFFF"/>
        <w:spacing w:after="120" w:line="240" w:lineRule="auto"/>
        <w:contextualSpacing/>
        <w:jc w:val="both"/>
        <w:rPr>
          <w:i/>
          <w:iCs/>
        </w:rPr>
      </w:pPr>
      <w:r w:rsidRPr="006761BB">
        <w:rPr>
          <w:rFonts w:ascii="Times New Roman" w:hAnsi="Times New Roman" w:cs="Times New Roman"/>
          <w:i/>
          <w:iCs/>
          <w:shd w:val="clear" w:color="auto" w:fill="FFFFFF"/>
        </w:rPr>
        <w:t xml:space="preserve">[41] Retrieved from </w:t>
      </w:r>
      <w:hyperlink r:id="rId58" w:history="1">
        <w:r w:rsidRPr="006761BB">
          <w:rPr>
            <w:rStyle w:val="Hyperlink"/>
            <w:rFonts w:ascii="Times New Roman" w:eastAsia="Times New Roman" w:hAnsi="Times New Roman" w:cs="Times New Roman"/>
            <w:i/>
            <w:iCs/>
            <w:color w:val="auto"/>
          </w:rPr>
          <w:t>https://litfl.com/ventricular-tachycardia-monomorphic-ecg-library/</w:t>
        </w:r>
      </w:hyperlink>
    </w:p>
    <w:p w14:paraId="09F5585B" w14:textId="77777777" w:rsidR="002E0FCF" w:rsidRPr="006761BB" w:rsidRDefault="002E0FCF" w:rsidP="00BE45E1">
      <w:pPr>
        <w:shd w:val="clear" w:color="auto" w:fill="FFFFFF"/>
        <w:spacing w:after="120" w:line="240" w:lineRule="auto"/>
        <w:contextualSpacing/>
        <w:jc w:val="both"/>
        <w:rPr>
          <w:i/>
          <w:iCs/>
        </w:rPr>
      </w:pPr>
    </w:p>
    <w:p w14:paraId="244B5E1F" w14:textId="0204F0FC" w:rsidR="00746700" w:rsidRPr="006761BB" w:rsidRDefault="00746700" w:rsidP="00BE45E1">
      <w:pPr>
        <w:shd w:val="clear" w:color="auto" w:fill="FFFFFF"/>
        <w:spacing w:after="120" w:line="240" w:lineRule="auto"/>
        <w:contextualSpacing/>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[42]</w:t>
      </w:r>
      <w:r w:rsidR="006761BB">
        <w:rPr>
          <w:rFonts w:ascii="Times New Roman" w:hAnsi="Times New Roman" w:cs="Times New Roman"/>
          <w:i/>
          <w:iCs/>
          <w:shd w:val="clear" w:color="auto" w:fill="FFFFFF"/>
        </w:rPr>
        <w:t xml:space="preserve"> </w:t>
      </w:r>
      <w:r w:rsidRPr="006761BB">
        <w:rPr>
          <w:rFonts w:ascii="Times New Roman" w:hAnsi="Times New Roman" w:cs="Times New Roman"/>
          <w:i/>
          <w:iCs/>
          <w:shd w:val="clear" w:color="auto" w:fill="FFFFFF"/>
        </w:rPr>
        <w:t xml:space="preserve">Retrieved from </w:t>
      </w:r>
      <w:hyperlink r:id="rId59" w:history="1">
        <w:r w:rsidRPr="006761BB">
          <w:rPr>
            <w:rStyle w:val="Hyperlink"/>
            <w:rFonts w:ascii="Times New Roman" w:eastAsia="Times New Roman" w:hAnsi="Times New Roman" w:cs="Times New Roman"/>
            <w:bCs/>
            <w:i/>
            <w:iCs/>
            <w:color w:val="auto"/>
          </w:rPr>
          <w:t>https://www.consultant360.com/content/ecg-changes-polymorphic-ventricular-tachycardia</w:t>
        </w:r>
      </w:hyperlink>
    </w:p>
    <w:p w14:paraId="7A66948A" w14:textId="77777777" w:rsidR="00746700" w:rsidRPr="006761BB" w:rsidRDefault="00746700" w:rsidP="00BE45E1">
      <w:pPr>
        <w:shd w:val="clear" w:color="auto" w:fill="FFFFFF"/>
        <w:spacing w:after="0" w:line="240" w:lineRule="auto"/>
        <w:jc w:val="both"/>
        <w:rPr>
          <w:rFonts w:ascii="Times New Roman" w:hAnsi="Times New Roman" w:cs="Times New Roman"/>
          <w:i/>
          <w:iCs/>
          <w:shd w:val="clear" w:color="auto" w:fill="FFFFFF"/>
        </w:rPr>
      </w:pPr>
    </w:p>
    <w:p w14:paraId="4C5D64B3" w14:textId="77777777" w:rsidR="00D059B6" w:rsidRPr="006761BB" w:rsidRDefault="002E0FCF" w:rsidP="00BE45E1">
      <w:pPr>
        <w:shd w:val="clear" w:color="auto" w:fill="FFFFFF"/>
        <w:spacing w:after="120" w:line="240" w:lineRule="auto"/>
        <w:jc w:val="both"/>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[43</w:t>
      </w:r>
      <w:r w:rsidR="00D059B6" w:rsidRPr="006761BB">
        <w:rPr>
          <w:rFonts w:ascii="Times New Roman" w:hAnsi="Times New Roman" w:cs="Times New Roman"/>
          <w:i/>
          <w:iCs/>
          <w:shd w:val="clear" w:color="auto" w:fill="FFFFFF"/>
        </w:rPr>
        <w:t xml:space="preserve">] </w:t>
      </w:r>
      <w:proofErr w:type="spellStart"/>
      <w:r w:rsidR="00D059B6" w:rsidRPr="006761BB">
        <w:rPr>
          <w:rFonts w:ascii="Times New Roman" w:hAnsi="Times New Roman" w:cs="Times New Roman"/>
          <w:i/>
          <w:iCs/>
          <w:shd w:val="clear" w:color="auto" w:fill="FFFFFF"/>
        </w:rPr>
        <w:t>Toise</w:t>
      </w:r>
      <w:proofErr w:type="spellEnd"/>
      <w:r w:rsidR="00D059B6" w:rsidRPr="006761BB">
        <w:rPr>
          <w:rFonts w:ascii="Times New Roman" w:hAnsi="Times New Roman" w:cs="Times New Roman"/>
          <w:i/>
          <w:iCs/>
          <w:shd w:val="clear" w:color="auto" w:fill="FFFFFF"/>
        </w:rPr>
        <w:t xml:space="preserve">, S. C., Sears, S. F., Schoenfeld, M. H., Blitzer, M. L., </w:t>
      </w:r>
      <w:proofErr w:type="spellStart"/>
      <w:r w:rsidR="00D059B6" w:rsidRPr="006761BB">
        <w:rPr>
          <w:rFonts w:ascii="Times New Roman" w:hAnsi="Times New Roman" w:cs="Times New Roman"/>
          <w:i/>
          <w:iCs/>
          <w:shd w:val="clear" w:color="auto" w:fill="FFFFFF"/>
        </w:rPr>
        <w:t>Marieb</w:t>
      </w:r>
      <w:proofErr w:type="spellEnd"/>
      <w:r w:rsidR="00D059B6" w:rsidRPr="006761BB">
        <w:rPr>
          <w:rFonts w:ascii="Times New Roman" w:hAnsi="Times New Roman" w:cs="Times New Roman"/>
          <w:i/>
          <w:iCs/>
          <w:shd w:val="clear" w:color="auto" w:fill="FFFFFF"/>
        </w:rPr>
        <w:t>, M. A., Drury, J. H., ... &amp; Donohue, T. J. (2014). Psychosocial and cardiac outcomes of yoga for ICD patients: a randomized clinical control trial. Pacing and Clinical Electrophysiology, 37(1), 48-62.</w:t>
      </w:r>
    </w:p>
    <w:p w14:paraId="35ECF687" w14:textId="77777777" w:rsidR="00F91471" w:rsidRPr="006761BB" w:rsidRDefault="00980816" w:rsidP="00BE45E1">
      <w:pPr>
        <w:shd w:val="clear" w:color="auto" w:fill="FFFFFF"/>
        <w:spacing w:after="0" w:line="240" w:lineRule="auto"/>
        <w:contextualSpacing/>
        <w:jc w:val="both"/>
        <w:rPr>
          <w:rFonts w:ascii="Times New Roman" w:hAnsi="Times New Roman" w:cs="Times New Roman"/>
          <w:i/>
          <w:iCs/>
          <w:shd w:val="clear" w:color="auto" w:fill="FFFFFF"/>
        </w:rPr>
      </w:pPr>
      <w:hyperlink r:id="rId60" w:history="1">
        <w:r w:rsidR="00F91471" w:rsidRPr="006761BB">
          <w:rPr>
            <w:rStyle w:val="Hyperlink"/>
            <w:rFonts w:ascii="Times New Roman" w:hAnsi="Times New Roman" w:cs="Times New Roman"/>
            <w:i/>
            <w:iCs/>
            <w:color w:val="auto"/>
            <w:shd w:val="clear" w:color="auto" w:fill="FFFFFF"/>
          </w:rPr>
          <w:t>Google Scholar</w:t>
        </w:r>
        <w:r w:rsidR="00F91471" w:rsidRPr="006761BB">
          <w:rPr>
            <w:rStyle w:val="Hyperlink"/>
            <w:rFonts w:ascii="Times New Roman" w:hAnsi="Times New Roman" w:cs="Times New Roman"/>
            <w:i/>
            <w:iCs/>
            <w:color w:val="auto"/>
            <w:shd w:val="clear" w:color="auto" w:fill="FFFFFF"/>
          </w:rPr>
          <w:sym w:font="Wingdings" w:char="F066"/>
        </w:r>
      </w:hyperlink>
      <w:r w:rsidR="00F91471" w:rsidRPr="006761BB">
        <w:rPr>
          <w:rFonts w:ascii="Times New Roman" w:hAnsi="Times New Roman" w:cs="Times New Roman"/>
          <w:i/>
          <w:iCs/>
          <w:shd w:val="clear" w:color="auto" w:fill="FFFFFF"/>
        </w:rPr>
        <w:tab/>
      </w:r>
    </w:p>
    <w:p w14:paraId="453461D2" w14:textId="77777777" w:rsidR="006761BB" w:rsidRDefault="006761BB" w:rsidP="00BE45E1">
      <w:pPr>
        <w:shd w:val="clear" w:color="auto" w:fill="FFFFFF"/>
        <w:spacing w:after="0" w:line="240" w:lineRule="auto"/>
        <w:jc w:val="center"/>
        <w:rPr>
          <w:rFonts w:ascii="Times New Roman" w:hAnsi="Times New Roman" w:cs="Times New Roman"/>
          <w:i/>
          <w:iCs/>
          <w:shd w:val="clear" w:color="auto" w:fill="FFFFFF"/>
        </w:rPr>
      </w:pPr>
    </w:p>
    <w:p w14:paraId="5EBA682A" w14:textId="129DA7A0" w:rsidR="00D6739E" w:rsidRPr="006761BB" w:rsidRDefault="00524DD4" w:rsidP="00BE45E1">
      <w:pPr>
        <w:shd w:val="clear" w:color="auto" w:fill="FFFFFF"/>
        <w:spacing w:after="0" w:line="240" w:lineRule="auto"/>
        <w:jc w:val="center"/>
        <w:rPr>
          <w:rFonts w:ascii="Times New Roman" w:hAnsi="Times New Roman" w:cs="Times New Roman"/>
          <w:i/>
          <w:iCs/>
          <w:shd w:val="clear" w:color="auto" w:fill="FFFFFF"/>
        </w:rPr>
      </w:pPr>
      <w:r w:rsidRPr="006761BB">
        <w:rPr>
          <w:rFonts w:ascii="Times New Roman" w:hAnsi="Times New Roman" w:cs="Times New Roman"/>
          <w:i/>
          <w:iCs/>
          <w:shd w:val="clear" w:color="auto" w:fill="FFFFFF"/>
        </w:rPr>
        <w:t>*****</w:t>
      </w:r>
    </w:p>
    <w:p w14:paraId="303B0C45" w14:textId="77777777" w:rsidR="00D6739E" w:rsidRPr="006761BB" w:rsidRDefault="00D6739E" w:rsidP="00BE45E1">
      <w:pPr>
        <w:shd w:val="clear" w:color="auto" w:fill="FFFFFF"/>
        <w:spacing w:after="0" w:line="240" w:lineRule="auto"/>
        <w:jc w:val="both"/>
        <w:rPr>
          <w:rFonts w:ascii="Times New Roman" w:hAnsi="Times New Roman" w:cs="Times New Roman"/>
          <w:i/>
          <w:iCs/>
          <w:shd w:val="clear" w:color="auto" w:fill="FFFFFF"/>
        </w:rPr>
      </w:pPr>
    </w:p>
    <w:p w14:paraId="645273F4" w14:textId="77777777" w:rsidR="00F91471" w:rsidRPr="006761BB" w:rsidRDefault="00F91471" w:rsidP="00BE45E1">
      <w:pPr>
        <w:shd w:val="clear" w:color="auto" w:fill="FFFFFF"/>
        <w:spacing w:after="0" w:line="240" w:lineRule="auto"/>
        <w:jc w:val="both"/>
        <w:rPr>
          <w:rFonts w:ascii="Times New Roman" w:eastAsia="Times New Roman" w:hAnsi="Times New Roman" w:cs="Times New Roman"/>
          <w:i/>
          <w:iCs/>
        </w:rPr>
      </w:pPr>
    </w:p>
    <w:p w14:paraId="4A373D05" w14:textId="77777777" w:rsidR="00BE04A3" w:rsidRPr="006761BB" w:rsidRDefault="00BE04A3" w:rsidP="00BE45E1">
      <w:pPr>
        <w:shd w:val="clear" w:color="auto" w:fill="FFFFFF"/>
        <w:spacing w:after="0" w:line="240" w:lineRule="auto"/>
        <w:jc w:val="both"/>
        <w:rPr>
          <w:rFonts w:ascii="Times New Roman" w:eastAsia="Times New Roman" w:hAnsi="Times New Roman" w:cs="Times New Roman"/>
          <w:i/>
          <w:iCs/>
          <w:sz w:val="24"/>
          <w:szCs w:val="24"/>
        </w:rPr>
      </w:pPr>
    </w:p>
    <w:p w14:paraId="442CB970" w14:textId="77777777" w:rsidR="002F3118" w:rsidRPr="006761BB" w:rsidRDefault="002F3118" w:rsidP="00BE45E1">
      <w:pPr>
        <w:shd w:val="clear" w:color="auto" w:fill="FFFFFF"/>
        <w:spacing w:after="0" w:line="240" w:lineRule="auto"/>
        <w:jc w:val="both"/>
        <w:rPr>
          <w:rFonts w:ascii="Times New Roman" w:eastAsia="Times New Roman" w:hAnsi="Times New Roman" w:cs="Times New Roman"/>
          <w:i/>
          <w:iCs/>
          <w:sz w:val="24"/>
          <w:szCs w:val="24"/>
        </w:rPr>
      </w:pPr>
    </w:p>
    <w:p w14:paraId="02D2E89D" w14:textId="77777777" w:rsidR="00050568" w:rsidRPr="006761BB" w:rsidRDefault="00050568" w:rsidP="00BE45E1">
      <w:pPr>
        <w:spacing w:after="0" w:line="240" w:lineRule="auto"/>
        <w:jc w:val="center"/>
        <w:rPr>
          <w:rFonts w:asciiTheme="majorHAnsi" w:hAnsiTheme="majorHAnsi" w:cs="Times New Roman"/>
          <w:i/>
          <w:iCs/>
        </w:rPr>
      </w:pPr>
    </w:p>
    <w:p w14:paraId="70328A3A" w14:textId="77777777" w:rsidR="004471D7" w:rsidRPr="006761BB" w:rsidRDefault="004471D7" w:rsidP="00BE45E1">
      <w:pPr>
        <w:spacing w:line="240" w:lineRule="auto"/>
        <w:jc w:val="center"/>
        <w:rPr>
          <w:rFonts w:ascii="Times New Roman" w:hAnsi="Times New Roman" w:cs="Times New Roman"/>
          <w:i/>
          <w:iCs/>
          <w:sz w:val="24"/>
          <w:szCs w:val="24"/>
        </w:rPr>
      </w:pPr>
    </w:p>
    <w:sectPr w:rsidR="004471D7" w:rsidRPr="006761BB" w:rsidSect="000F18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22FBC" w14:textId="77777777" w:rsidR="00980816" w:rsidRDefault="00980816" w:rsidP="00485790">
      <w:pPr>
        <w:spacing w:after="0" w:line="240" w:lineRule="auto"/>
      </w:pPr>
      <w:r>
        <w:separator/>
      </w:r>
    </w:p>
  </w:endnote>
  <w:endnote w:type="continuationSeparator" w:id="0">
    <w:p w14:paraId="42FC794E" w14:textId="77777777" w:rsidR="00980816" w:rsidRDefault="00980816" w:rsidP="0048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61D7A" w14:textId="77777777" w:rsidR="00980816" w:rsidRDefault="00980816" w:rsidP="00485790">
      <w:pPr>
        <w:spacing w:after="0" w:line="240" w:lineRule="auto"/>
      </w:pPr>
      <w:r>
        <w:separator/>
      </w:r>
    </w:p>
  </w:footnote>
  <w:footnote w:type="continuationSeparator" w:id="0">
    <w:p w14:paraId="0A7CC9FD" w14:textId="77777777" w:rsidR="00980816" w:rsidRDefault="00980816" w:rsidP="00485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2BE"/>
    <w:multiLevelType w:val="hybridMultilevel"/>
    <w:tmpl w:val="9416B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9D5A65"/>
    <w:multiLevelType w:val="hybridMultilevel"/>
    <w:tmpl w:val="BB788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C2FF8"/>
    <w:multiLevelType w:val="hybridMultilevel"/>
    <w:tmpl w:val="E1F6515E"/>
    <w:lvl w:ilvl="0" w:tplc="DBDC1450">
      <w:start w:val="1"/>
      <w:numFmt w:val="decimal"/>
      <w:lvlText w:val="%1."/>
      <w:lvlJc w:val="left"/>
      <w:pPr>
        <w:ind w:left="720" w:hanging="360"/>
      </w:pPr>
      <w:rPr>
        <w:rFonts w:hint="default"/>
        <w:color w:val="C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647B0F"/>
    <w:multiLevelType w:val="hybridMultilevel"/>
    <w:tmpl w:val="11A2B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C914D2"/>
    <w:multiLevelType w:val="hybridMultilevel"/>
    <w:tmpl w:val="A6A82724"/>
    <w:lvl w:ilvl="0" w:tplc="60BC8A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B16D1"/>
    <w:multiLevelType w:val="hybridMultilevel"/>
    <w:tmpl w:val="FC70DC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33E4"/>
    <w:rsid w:val="0000172F"/>
    <w:rsid w:val="00021C7B"/>
    <w:rsid w:val="00022ED9"/>
    <w:rsid w:val="00023E47"/>
    <w:rsid w:val="00027EDC"/>
    <w:rsid w:val="00050568"/>
    <w:rsid w:val="00053ABA"/>
    <w:rsid w:val="0005520E"/>
    <w:rsid w:val="000568D3"/>
    <w:rsid w:val="00061B52"/>
    <w:rsid w:val="00076C8B"/>
    <w:rsid w:val="00076EF9"/>
    <w:rsid w:val="00085818"/>
    <w:rsid w:val="00094527"/>
    <w:rsid w:val="000A4BBE"/>
    <w:rsid w:val="000F1856"/>
    <w:rsid w:val="000F5271"/>
    <w:rsid w:val="00100746"/>
    <w:rsid w:val="00155C1A"/>
    <w:rsid w:val="00165A78"/>
    <w:rsid w:val="001869A6"/>
    <w:rsid w:val="001950FC"/>
    <w:rsid w:val="0019572B"/>
    <w:rsid w:val="001A6222"/>
    <w:rsid w:val="001B204C"/>
    <w:rsid w:val="001C4E4D"/>
    <w:rsid w:val="001C6CE9"/>
    <w:rsid w:val="001E22AC"/>
    <w:rsid w:val="00204DFE"/>
    <w:rsid w:val="00227DCC"/>
    <w:rsid w:val="002307F3"/>
    <w:rsid w:val="00234610"/>
    <w:rsid w:val="0023741B"/>
    <w:rsid w:val="0026770B"/>
    <w:rsid w:val="00270C66"/>
    <w:rsid w:val="00280E23"/>
    <w:rsid w:val="00284109"/>
    <w:rsid w:val="002B6389"/>
    <w:rsid w:val="002C5497"/>
    <w:rsid w:val="002D0AD2"/>
    <w:rsid w:val="002E0FCF"/>
    <w:rsid w:val="002F128F"/>
    <w:rsid w:val="002F3118"/>
    <w:rsid w:val="002F4265"/>
    <w:rsid w:val="00341435"/>
    <w:rsid w:val="00341F94"/>
    <w:rsid w:val="00347769"/>
    <w:rsid w:val="00354CDD"/>
    <w:rsid w:val="003620A3"/>
    <w:rsid w:val="00362DCB"/>
    <w:rsid w:val="00374071"/>
    <w:rsid w:val="003835A7"/>
    <w:rsid w:val="00392749"/>
    <w:rsid w:val="003A7E76"/>
    <w:rsid w:val="003B73B6"/>
    <w:rsid w:val="003D1246"/>
    <w:rsid w:val="003D1A08"/>
    <w:rsid w:val="003F7E4B"/>
    <w:rsid w:val="004155E5"/>
    <w:rsid w:val="00417D64"/>
    <w:rsid w:val="00421C40"/>
    <w:rsid w:val="00440768"/>
    <w:rsid w:val="004471D7"/>
    <w:rsid w:val="004577AA"/>
    <w:rsid w:val="00471578"/>
    <w:rsid w:val="004748A2"/>
    <w:rsid w:val="00477492"/>
    <w:rsid w:val="004849A8"/>
    <w:rsid w:val="00485790"/>
    <w:rsid w:val="004907BB"/>
    <w:rsid w:val="004B4116"/>
    <w:rsid w:val="004B7A48"/>
    <w:rsid w:val="004C3510"/>
    <w:rsid w:val="004E416C"/>
    <w:rsid w:val="004F4636"/>
    <w:rsid w:val="00500E26"/>
    <w:rsid w:val="00511602"/>
    <w:rsid w:val="00514058"/>
    <w:rsid w:val="005233C4"/>
    <w:rsid w:val="00524DD4"/>
    <w:rsid w:val="005252F3"/>
    <w:rsid w:val="00527268"/>
    <w:rsid w:val="005455B2"/>
    <w:rsid w:val="0055525B"/>
    <w:rsid w:val="00560043"/>
    <w:rsid w:val="00562D72"/>
    <w:rsid w:val="005B7717"/>
    <w:rsid w:val="005B7B22"/>
    <w:rsid w:val="005D1357"/>
    <w:rsid w:val="005D3556"/>
    <w:rsid w:val="005F038A"/>
    <w:rsid w:val="005F0F26"/>
    <w:rsid w:val="00602CBC"/>
    <w:rsid w:val="00633B72"/>
    <w:rsid w:val="006360BC"/>
    <w:rsid w:val="0064643E"/>
    <w:rsid w:val="00672532"/>
    <w:rsid w:val="006761BB"/>
    <w:rsid w:val="006838A4"/>
    <w:rsid w:val="006857C2"/>
    <w:rsid w:val="00696200"/>
    <w:rsid w:val="006C3DA6"/>
    <w:rsid w:val="006C5AF7"/>
    <w:rsid w:val="006D03F0"/>
    <w:rsid w:val="006E0D99"/>
    <w:rsid w:val="006E0F0F"/>
    <w:rsid w:val="00717787"/>
    <w:rsid w:val="007254F0"/>
    <w:rsid w:val="007255BC"/>
    <w:rsid w:val="007322B4"/>
    <w:rsid w:val="00735D26"/>
    <w:rsid w:val="00736B1E"/>
    <w:rsid w:val="00746700"/>
    <w:rsid w:val="007561C6"/>
    <w:rsid w:val="00766036"/>
    <w:rsid w:val="007800D5"/>
    <w:rsid w:val="007866F9"/>
    <w:rsid w:val="00790293"/>
    <w:rsid w:val="00795716"/>
    <w:rsid w:val="007A28B9"/>
    <w:rsid w:val="007C5E60"/>
    <w:rsid w:val="007C62F7"/>
    <w:rsid w:val="007D43F4"/>
    <w:rsid w:val="007E4A84"/>
    <w:rsid w:val="007F75D0"/>
    <w:rsid w:val="0080738C"/>
    <w:rsid w:val="00811C42"/>
    <w:rsid w:val="00816A61"/>
    <w:rsid w:val="008233BE"/>
    <w:rsid w:val="00827D69"/>
    <w:rsid w:val="0083351A"/>
    <w:rsid w:val="00834589"/>
    <w:rsid w:val="00843C6E"/>
    <w:rsid w:val="00846DFF"/>
    <w:rsid w:val="00851F3F"/>
    <w:rsid w:val="008712C6"/>
    <w:rsid w:val="0087174C"/>
    <w:rsid w:val="008B2DEB"/>
    <w:rsid w:val="008E4CCE"/>
    <w:rsid w:val="008E781C"/>
    <w:rsid w:val="00902034"/>
    <w:rsid w:val="00906A1A"/>
    <w:rsid w:val="009217AB"/>
    <w:rsid w:val="00921ACE"/>
    <w:rsid w:val="009270F0"/>
    <w:rsid w:val="00932DD2"/>
    <w:rsid w:val="0093674F"/>
    <w:rsid w:val="00936F7A"/>
    <w:rsid w:val="009449A0"/>
    <w:rsid w:val="00964E56"/>
    <w:rsid w:val="00980816"/>
    <w:rsid w:val="0098311A"/>
    <w:rsid w:val="0099296E"/>
    <w:rsid w:val="009939A0"/>
    <w:rsid w:val="009978D7"/>
    <w:rsid w:val="009A4A31"/>
    <w:rsid w:val="009C7D46"/>
    <w:rsid w:val="009D69BE"/>
    <w:rsid w:val="009E3916"/>
    <w:rsid w:val="009E3AC1"/>
    <w:rsid w:val="009E6E95"/>
    <w:rsid w:val="009F6D40"/>
    <w:rsid w:val="00A1524E"/>
    <w:rsid w:val="00A24CA7"/>
    <w:rsid w:val="00A2591D"/>
    <w:rsid w:val="00A32AF5"/>
    <w:rsid w:val="00A34B1D"/>
    <w:rsid w:val="00A9533F"/>
    <w:rsid w:val="00AA1C6C"/>
    <w:rsid w:val="00AA290F"/>
    <w:rsid w:val="00AA7589"/>
    <w:rsid w:val="00AB223B"/>
    <w:rsid w:val="00AC4459"/>
    <w:rsid w:val="00AC72A6"/>
    <w:rsid w:val="00B11103"/>
    <w:rsid w:val="00B169B2"/>
    <w:rsid w:val="00B172C7"/>
    <w:rsid w:val="00B31914"/>
    <w:rsid w:val="00B35CC6"/>
    <w:rsid w:val="00B53F34"/>
    <w:rsid w:val="00B54BC2"/>
    <w:rsid w:val="00B60EB3"/>
    <w:rsid w:val="00B62D11"/>
    <w:rsid w:val="00B7352B"/>
    <w:rsid w:val="00B90CB6"/>
    <w:rsid w:val="00BA33E4"/>
    <w:rsid w:val="00BB0E44"/>
    <w:rsid w:val="00BB6D79"/>
    <w:rsid w:val="00BC0EF3"/>
    <w:rsid w:val="00BD0FF6"/>
    <w:rsid w:val="00BD7826"/>
    <w:rsid w:val="00BE04A3"/>
    <w:rsid w:val="00BE2B79"/>
    <w:rsid w:val="00BE45E1"/>
    <w:rsid w:val="00C04200"/>
    <w:rsid w:val="00C07DD7"/>
    <w:rsid w:val="00C11131"/>
    <w:rsid w:val="00C15F87"/>
    <w:rsid w:val="00C33A76"/>
    <w:rsid w:val="00C340CB"/>
    <w:rsid w:val="00C34C4A"/>
    <w:rsid w:val="00C53E53"/>
    <w:rsid w:val="00C623AA"/>
    <w:rsid w:val="00C73E7B"/>
    <w:rsid w:val="00C74A5A"/>
    <w:rsid w:val="00C80A57"/>
    <w:rsid w:val="00C87BEA"/>
    <w:rsid w:val="00CA50C5"/>
    <w:rsid w:val="00CD2D23"/>
    <w:rsid w:val="00D059B6"/>
    <w:rsid w:val="00D06A75"/>
    <w:rsid w:val="00D13383"/>
    <w:rsid w:val="00D21012"/>
    <w:rsid w:val="00D23C4E"/>
    <w:rsid w:val="00D41CE9"/>
    <w:rsid w:val="00D6739E"/>
    <w:rsid w:val="00DA5EDF"/>
    <w:rsid w:val="00DB1DA4"/>
    <w:rsid w:val="00DC0EAA"/>
    <w:rsid w:val="00DC5A7E"/>
    <w:rsid w:val="00DC6372"/>
    <w:rsid w:val="00DD7190"/>
    <w:rsid w:val="00DE2022"/>
    <w:rsid w:val="00DE2AD4"/>
    <w:rsid w:val="00DE316A"/>
    <w:rsid w:val="00E3282A"/>
    <w:rsid w:val="00E35CB0"/>
    <w:rsid w:val="00E37C4F"/>
    <w:rsid w:val="00E72D72"/>
    <w:rsid w:val="00E76739"/>
    <w:rsid w:val="00E902FB"/>
    <w:rsid w:val="00E97701"/>
    <w:rsid w:val="00EB6D9D"/>
    <w:rsid w:val="00EC2128"/>
    <w:rsid w:val="00ED721C"/>
    <w:rsid w:val="00EE2387"/>
    <w:rsid w:val="00EF569E"/>
    <w:rsid w:val="00F01601"/>
    <w:rsid w:val="00F01B57"/>
    <w:rsid w:val="00F219A0"/>
    <w:rsid w:val="00F32F24"/>
    <w:rsid w:val="00F37E56"/>
    <w:rsid w:val="00F40C50"/>
    <w:rsid w:val="00F767C7"/>
    <w:rsid w:val="00F84BF4"/>
    <w:rsid w:val="00F91471"/>
    <w:rsid w:val="00F968AB"/>
    <w:rsid w:val="00F96C6A"/>
    <w:rsid w:val="00FA1254"/>
    <w:rsid w:val="00FA439C"/>
    <w:rsid w:val="00FB3D8F"/>
    <w:rsid w:val="00FB4FA7"/>
    <w:rsid w:val="00FD4144"/>
    <w:rsid w:val="00FD576D"/>
    <w:rsid w:val="00FD6432"/>
    <w:rsid w:val="00FE356B"/>
    <w:rsid w:val="00FE5E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BD25"/>
  <w15:docId w15:val="{66C5466D-AB7D-4DEB-9381-F8D8497C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856"/>
    <w:rPr>
      <w:lang w:eastAsia="zh-CN"/>
    </w:rPr>
  </w:style>
  <w:style w:type="paragraph" w:styleId="Heading1">
    <w:name w:val="heading 1"/>
    <w:basedOn w:val="Normal"/>
    <w:next w:val="Normal"/>
    <w:link w:val="Heading1Char"/>
    <w:uiPriority w:val="9"/>
    <w:qFormat/>
    <w:rsid w:val="005140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E4C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1D7"/>
    <w:rPr>
      <w:color w:val="0000FF"/>
      <w:u w:val="single"/>
    </w:rPr>
  </w:style>
  <w:style w:type="paragraph" w:styleId="z-TopofForm">
    <w:name w:val="HTML Top of Form"/>
    <w:basedOn w:val="Normal"/>
    <w:next w:val="Normal"/>
    <w:link w:val="z-TopofFormChar"/>
    <w:hidden/>
    <w:uiPriority w:val="99"/>
    <w:semiHidden/>
    <w:unhideWhenUsed/>
    <w:rsid w:val="00633B7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33B7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33B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33B72"/>
    <w:rPr>
      <w:rFonts w:ascii="Arial" w:eastAsia="Times New Roman" w:hAnsi="Arial" w:cs="Arial"/>
      <w:vanish/>
      <w:sz w:val="16"/>
      <w:szCs w:val="16"/>
    </w:rPr>
  </w:style>
  <w:style w:type="character" w:customStyle="1" w:styleId="Heading3Char">
    <w:name w:val="Heading 3 Char"/>
    <w:basedOn w:val="DefaultParagraphFont"/>
    <w:link w:val="Heading3"/>
    <w:uiPriority w:val="9"/>
    <w:rsid w:val="008E4CCE"/>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51405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62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DCB"/>
    <w:rPr>
      <w:rFonts w:ascii="Tahoma" w:hAnsi="Tahoma" w:cs="Tahoma"/>
      <w:sz w:val="16"/>
      <w:szCs w:val="16"/>
    </w:rPr>
  </w:style>
  <w:style w:type="character" w:styleId="FollowedHyperlink">
    <w:name w:val="FollowedHyperlink"/>
    <w:basedOn w:val="DefaultParagraphFont"/>
    <w:uiPriority w:val="99"/>
    <w:semiHidden/>
    <w:unhideWhenUsed/>
    <w:rsid w:val="005233C4"/>
    <w:rPr>
      <w:color w:val="800080" w:themeColor="followedHyperlink"/>
      <w:u w:val="single"/>
    </w:rPr>
  </w:style>
  <w:style w:type="paragraph" w:styleId="ListParagraph">
    <w:name w:val="List Paragraph"/>
    <w:basedOn w:val="Normal"/>
    <w:uiPriority w:val="34"/>
    <w:qFormat/>
    <w:rsid w:val="00417D64"/>
    <w:pPr>
      <w:ind w:left="720"/>
      <w:contextualSpacing/>
    </w:pPr>
  </w:style>
  <w:style w:type="table" w:styleId="TableGrid">
    <w:name w:val="Table Grid"/>
    <w:basedOn w:val="TableNormal"/>
    <w:uiPriority w:val="59"/>
    <w:rsid w:val="009939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85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790"/>
    <w:rPr>
      <w:lang w:eastAsia="zh-CN"/>
    </w:rPr>
  </w:style>
  <w:style w:type="paragraph" w:styleId="Footer">
    <w:name w:val="footer"/>
    <w:basedOn w:val="Normal"/>
    <w:link w:val="FooterChar"/>
    <w:uiPriority w:val="99"/>
    <w:unhideWhenUsed/>
    <w:rsid w:val="00485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790"/>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738456">
      <w:bodyDiv w:val="1"/>
      <w:marLeft w:val="0"/>
      <w:marRight w:val="0"/>
      <w:marTop w:val="0"/>
      <w:marBottom w:val="0"/>
      <w:divBdr>
        <w:top w:val="none" w:sz="0" w:space="0" w:color="auto"/>
        <w:left w:val="none" w:sz="0" w:space="0" w:color="auto"/>
        <w:bottom w:val="none" w:sz="0" w:space="0" w:color="auto"/>
        <w:right w:val="none" w:sz="0" w:space="0" w:color="auto"/>
      </w:divBdr>
    </w:div>
    <w:div w:id="543756130">
      <w:bodyDiv w:val="1"/>
      <w:marLeft w:val="0"/>
      <w:marRight w:val="0"/>
      <w:marTop w:val="0"/>
      <w:marBottom w:val="0"/>
      <w:divBdr>
        <w:top w:val="none" w:sz="0" w:space="0" w:color="auto"/>
        <w:left w:val="none" w:sz="0" w:space="0" w:color="auto"/>
        <w:bottom w:val="none" w:sz="0" w:space="0" w:color="auto"/>
        <w:right w:val="none" w:sz="0" w:space="0" w:color="auto"/>
      </w:divBdr>
    </w:div>
    <w:div w:id="831141444">
      <w:bodyDiv w:val="1"/>
      <w:marLeft w:val="0"/>
      <w:marRight w:val="0"/>
      <w:marTop w:val="0"/>
      <w:marBottom w:val="0"/>
      <w:divBdr>
        <w:top w:val="none" w:sz="0" w:space="0" w:color="auto"/>
        <w:left w:val="none" w:sz="0" w:space="0" w:color="auto"/>
        <w:bottom w:val="none" w:sz="0" w:space="0" w:color="auto"/>
        <w:right w:val="none" w:sz="0" w:space="0" w:color="auto"/>
      </w:divBdr>
    </w:div>
    <w:div w:id="959993895">
      <w:bodyDiv w:val="1"/>
      <w:marLeft w:val="0"/>
      <w:marRight w:val="0"/>
      <w:marTop w:val="0"/>
      <w:marBottom w:val="0"/>
      <w:divBdr>
        <w:top w:val="none" w:sz="0" w:space="0" w:color="auto"/>
        <w:left w:val="none" w:sz="0" w:space="0" w:color="auto"/>
        <w:bottom w:val="none" w:sz="0" w:space="0" w:color="auto"/>
        <w:right w:val="none" w:sz="0" w:space="0" w:color="auto"/>
      </w:divBdr>
    </w:div>
    <w:div w:id="1627277648">
      <w:bodyDiv w:val="1"/>
      <w:marLeft w:val="0"/>
      <w:marRight w:val="0"/>
      <w:marTop w:val="0"/>
      <w:marBottom w:val="0"/>
      <w:divBdr>
        <w:top w:val="none" w:sz="0" w:space="0" w:color="auto"/>
        <w:left w:val="none" w:sz="0" w:space="0" w:color="auto"/>
        <w:bottom w:val="none" w:sz="0" w:space="0" w:color="auto"/>
        <w:right w:val="none" w:sz="0" w:space="0" w:color="auto"/>
      </w:divBdr>
    </w:div>
    <w:div w:id="1955020140">
      <w:bodyDiv w:val="1"/>
      <w:marLeft w:val="0"/>
      <w:marRight w:val="0"/>
      <w:marTop w:val="0"/>
      <w:marBottom w:val="0"/>
      <w:divBdr>
        <w:top w:val="none" w:sz="0" w:space="0" w:color="auto"/>
        <w:left w:val="none" w:sz="0" w:space="0" w:color="auto"/>
        <w:bottom w:val="none" w:sz="0" w:space="0" w:color="auto"/>
        <w:right w:val="none" w:sz="0" w:space="0" w:color="auto"/>
      </w:divBdr>
      <w:divsChild>
        <w:div w:id="1192305593">
          <w:marLeft w:val="0"/>
          <w:marRight w:val="0"/>
          <w:marTop w:val="0"/>
          <w:marBottom w:val="0"/>
          <w:divBdr>
            <w:top w:val="single" w:sz="6" w:space="0" w:color="FFFFFF"/>
            <w:left w:val="single" w:sz="6" w:space="0" w:color="FFFFFF"/>
            <w:bottom w:val="single" w:sz="6" w:space="0" w:color="FFFFFF"/>
            <w:right w:val="single" w:sz="6" w:space="0" w:color="FFFFFF"/>
          </w:divBdr>
        </w:div>
        <w:div w:id="221915414">
          <w:marLeft w:val="0"/>
          <w:marRight w:val="0"/>
          <w:marTop w:val="1290"/>
          <w:marBottom w:val="0"/>
          <w:divBdr>
            <w:top w:val="none" w:sz="0" w:space="0" w:color="auto"/>
            <w:left w:val="none" w:sz="0" w:space="0" w:color="auto"/>
            <w:bottom w:val="none" w:sz="0" w:space="0" w:color="auto"/>
            <w:right w:val="none" w:sz="0" w:space="0" w:color="auto"/>
          </w:divBdr>
        </w:div>
      </w:divsChild>
    </w:div>
    <w:div w:id="21235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opepmc.org/article/med/1346300" TargetMode="External"/><Relationship Id="rId21" Type="http://schemas.openxmlformats.org/officeDocument/2006/relationships/hyperlink" Target="https://www.ncbi.nlm.nih.gov/pmc/articles/PMC4217301/" TargetMode="External"/><Relationship Id="rId34" Type="http://schemas.openxmlformats.org/officeDocument/2006/relationships/hyperlink" Target="https://psycnet.apa.org/record/1987-31686-001" TargetMode="External"/><Relationship Id="rId42" Type="http://schemas.openxmlformats.org/officeDocument/2006/relationships/hyperlink" Target="https://www.ahajournals.org/doi/full/10.1161/hc0702.104127" TargetMode="External"/><Relationship Id="rId47" Type="http://schemas.openxmlformats.org/officeDocument/2006/relationships/hyperlink" Target="https://www.ahajournals.org/doi/full/10.1161/01.CIR.99.23.3028" TargetMode="External"/><Relationship Id="rId50" Type="http://schemas.openxmlformats.org/officeDocument/2006/relationships/hyperlink" Target="https://journals.physiology.org/doi/abs/10.1152/ajpheart.1997.273.2.h805" TargetMode="External"/><Relationship Id="rId55" Type="http://schemas.openxmlformats.org/officeDocument/2006/relationships/hyperlink" Target="https://www.jacc.org/doi/abs/10.1016/0735-1097(93)90381-A" TargetMode="External"/><Relationship Id="rId63"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shutterstock.com/image-vector/electrocardiogram-show-normal-heart-beat-line-1688917729" TargetMode="External"/><Relationship Id="rId11" Type="http://schemas.openxmlformats.org/officeDocument/2006/relationships/image" Target="media/image5.png"/><Relationship Id="rId24" Type="http://schemas.openxmlformats.org/officeDocument/2006/relationships/hyperlink" Target="https://psycnet.apa.org/record/1995-97463-000" TargetMode="External"/><Relationship Id="rId32" Type="http://schemas.openxmlformats.org/officeDocument/2006/relationships/hyperlink" Target="https://thoracickey.com/emotion-and-the-ecg/" TargetMode="External"/><Relationship Id="rId37" Type="http://schemas.openxmlformats.org/officeDocument/2006/relationships/hyperlink" Target="https://www.sciencedirect.com/science/article/abs/pii/S0022073604001232" TargetMode="External"/><Relationship Id="rId40" Type="http://schemas.openxmlformats.org/officeDocument/2006/relationships/hyperlink" Target="https://www.ahajournals.org/doi/full/10.1161/01.CIR.0000124726.72615.60" TargetMode="External"/><Relationship Id="rId45" Type="http://schemas.openxmlformats.org/officeDocument/2006/relationships/hyperlink" Target="https://www.jacc.org/doi/abs/10.1016/j.jacc.2011.06.029" TargetMode="External"/><Relationship Id="rId53" Type="http://schemas.openxmlformats.org/officeDocument/2006/relationships/hyperlink" Target="https://www.jacc.org/doi/abs/10.1016/0735-1097(95)80028-F" TargetMode="External"/><Relationship Id="rId58" Type="http://schemas.openxmlformats.org/officeDocument/2006/relationships/hyperlink" Target="https://litfl.com/ventricular-tachycardia-monomorphic-ecg-library/"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academic.oup.com/brain/article/128/1/75/524265?login=true" TargetMode="External"/><Relationship Id="rId14" Type="http://schemas.openxmlformats.org/officeDocument/2006/relationships/image" Target="media/image8.png"/><Relationship Id="rId22" Type="http://schemas.openxmlformats.org/officeDocument/2006/relationships/hyperlink" Target="https://link.springer.com/article/10.1007/s40519-017-0363-3" TargetMode="External"/><Relationship Id="rId27" Type="http://schemas.openxmlformats.org/officeDocument/2006/relationships/hyperlink" Target="https://www.nejm.org/doi/full/10.1056/NEJM199602153340701" TargetMode="External"/><Relationship Id="rId30" Type="http://schemas.openxmlformats.org/officeDocument/2006/relationships/hyperlink" Target="https://www.sciencedirect.com/science/article/abs/pii/S154752710602159X" TargetMode="External"/><Relationship Id="rId35" Type="http://schemas.openxmlformats.org/officeDocument/2006/relationships/hyperlink" Target="https://www.jacc.org/doi/abs/10.1016/S0735-1097(97)00222-2" TargetMode="External"/><Relationship Id="rId43" Type="http://schemas.openxmlformats.org/officeDocument/2006/relationships/hyperlink" Target="https://onlinelibrary.wiley.com/doi/abs/10.1111/j.1540-8167.1997.tb00621.x" TargetMode="External"/><Relationship Id="rId48" Type="http://schemas.openxmlformats.org/officeDocument/2006/relationships/hyperlink" Target="https://www.sciencedirect.com/science/article/abs/pii/S0002962915360328" TargetMode="External"/><Relationship Id="rId56" Type="http://schemas.openxmlformats.org/officeDocument/2006/relationships/hyperlink" Target="https://www.ncbi.nlm.nih.gov/pmc/articles/PMC2826193/" TargetMode="External"/><Relationship Id="rId64"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hyperlink" Target="https://academic.oup.com/cardiovascres/article-abstract/8/5/647/27283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sciencedirect.com/science/article/abs/pii/014067369191234L" TargetMode="External"/><Relationship Id="rId33" Type="http://schemas.openxmlformats.org/officeDocument/2006/relationships/hyperlink" Target="https://www.ahajournals.org/doi/full/10.1161/01.CIR.0000031733.51374.C1" TargetMode="External"/><Relationship Id="rId38" Type="http://schemas.openxmlformats.org/officeDocument/2006/relationships/hyperlink" Target="https://onlinelibrary.wiley.com/doi/abs/10.1046/j.1540-8167.2005.40580.x" TargetMode="External"/><Relationship Id="rId46" Type="http://schemas.openxmlformats.org/officeDocument/2006/relationships/hyperlink" Target="https://www.acpjournals.org/doi/abs/10.7326/0003-4819-68-6-1288" TargetMode="External"/><Relationship Id="rId59" Type="http://schemas.openxmlformats.org/officeDocument/2006/relationships/hyperlink" Target="https://www.consultant360.com/content/ecg-changes-polymorphic-ventricular-tachycardia" TargetMode="External"/><Relationship Id="rId20" Type="http://schemas.openxmlformats.org/officeDocument/2006/relationships/hyperlink" Target="https://journals.lww.com/psychosomaticmedicine/Abstract/2005/05000/The_Effect_of_Mental_Stress_on_the_Non_Dipolar.6.aspx" TargetMode="External"/><Relationship Id="rId41" Type="http://schemas.openxmlformats.org/officeDocument/2006/relationships/hyperlink" Target="https://www.science.org/doi/abs/10.1126/science.2017682" TargetMode="External"/><Relationship Id="rId54" Type="http://schemas.openxmlformats.org/officeDocument/2006/relationships/hyperlink" Target="https://onlinelibrary.wiley.com/doi/abs/10.1111/j.1542-474X.2001.tb00092.x"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1wqtxts1xzle7.cloudfront.net/44400007/Heart_Rate_Variability_in_Psychiatric_Di20160404-1351-36rzl9-with-cover-page-v2.pdf?Expires=1641978592&amp;Signature=Tb5Q7R6zbLGyiNKca8gw154Ax4csm1BupFLKLqf3VDfMUMARoJGiOMz~nAYlVHuspKLVeFJTtbwZbtFHJZLLTulcQtyx9SvB" TargetMode="External"/><Relationship Id="rId28" Type="http://schemas.openxmlformats.org/officeDocument/2006/relationships/hyperlink" Target="https://www.jacc.org/doi/abs/10.1016/j.jacc.2004.06.032" TargetMode="External"/><Relationship Id="rId36" Type="http://schemas.openxmlformats.org/officeDocument/2006/relationships/hyperlink" Target="https://onlinelibrary.wiley.com/doi/abs/10.1111/j.1540-8159.1987.tb04510.x" TargetMode="External"/><Relationship Id="rId49" Type="http://schemas.openxmlformats.org/officeDocument/2006/relationships/hyperlink" Target="https://www.jacc.org/doi/full/10.1016/j.jacc.2014.07.959" TargetMode="External"/><Relationship Id="rId57" Type="http://schemas.openxmlformats.org/officeDocument/2006/relationships/hyperlink" Target="https://www.jacc.org/doi/abs/10.1016/j.jacc.2012.11.060" TargetMode="External"/><Relationship Id="rId10" Type="http://schemas.openxmlformats.org/officeDocument/2006/relationships/image" Target="media/image4.png"/><Relationship Id="rId31" Type="http://schemas.openxmlformats.org/officeDocument/2006/relationships/hyperlink" Target="https://commons.wikimedia.org/wiki/File:ECG_Sinus_Tachycardia_132_bpm.jpg" TargetMode="External"/><Relationship Id="rId44" Type="http://schemas.openxmlformats.org/officeDocument/2006/relationships/hyperlink" Target="https://www.jacc.org/doi/abs/10.1016/j.jacc.2008.10.053" TargetMode="External"/><Relationship Id="rId52" Type="http://schemas.openxmlformats.org/officeDocument/2006/relationships/hyperlink" Target="https://onlinelibrary.wiley.com/doi/abs/10.1111/j.1540-8159.2000.tb00808.x" TargetMode="External"/><Relationship Id="rId60" Type="http://schemas.openxmlformats.org/officeDocument/2006/relationships/hyperlink" Target="https://onlinelibrary.wiley.com/doi/abs/10.1111/pace.12252" TargetMode="External"/><Relationship Id="rId65"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link.springer.com/article/10.1007/s11886-016-0798-6" TargetMode="External"/><Relationship Id="rId39" Type="http://schemas.openxmlformats.org/officeDocument/2006/relationships/hyperlink" Target="https://www.sciencedirect.com/science/article/abs/pii/S0022073611002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9C89233621A540A0E36FAED8B5EA4C" ma:contentTypeVersion="16" ma:contentTypeDescription="Create a new document." ma:contentTypeScope="" ma:versionID="316306211e8c2189d96be337325eb4a4">
  <xsd:schema xmlns:xsd="http://www.w3.org/2001/XMLSchema" xmlns:xs="http://www.w3.org/2001/XMLSchema" xmlns:p="http://schemas.microsoft.com/office/2006/metadata/properties" xmlns:ns2="44c62bcd-c459-4c47-9a4e-316382ebc8df" xmlns:ns3="b9ff9afb-2776-4679-a865-48ef942c6569" targetNamespace="http://schemas.microsoft.com/office/2006/metadata/properties" ma:root="true" ma:fieldsID="f7087cb077dcb2f566bdc3bb6ae610e1" ns2:_="" ns3:_="">
    <xsd:import namespace="44c62bcd-c459-4c47-9a4e-316382ebc8df"/>
    <xsd:import namespace="b9ff9afb-2776-4679-a865-48ef942c65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62bcd-c459-4c47-9a4e-316382ebc8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644a0d-71c7-40c4-90b8-6f661395ec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ff9afb-2776-4679-a865-48ef942c65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c667de-ace2-4eb4-a772-3cbd5c48c652}" ma:internalName="TaxCatchAll" ma:showField="CatchAllData" ma:web="b9ff9afb-2776-4679-a865-48ef942c6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c62bcd-c459-4c47-9a4e-316382ebc8df">
      <Terms xmlns="http://schemas.microsoft.com/office/infopath/2007/PartnerControls"/>
    </lcf76f155ced4ddcb4097134ff3c332f>
    <TaxCatchAll xmlns="b9ff9afb-2776-4679-a865-48ef942c6569" xsi:nil="true"/>
  </documentManagement>
</p:properties>
</file>

<file path=customXml/itemProps1.xml><?xml version="1.0" encoding="utf-8"?>
<ds:datastoreItem xmlns:ds="http://schemas.openxmlformats.org/officeDocument/2006/customXml" ds:itemID="{9BA850DA-FB7F-47DF-8198-C918116F39EF}"/>
</file>

<file path=customXml/itemProps2.xml><?xml version="1.0" encoding="utf-8"?>
<ds:datastoreItem xmlns:ds="http://schemas.openxmlformats.org/officeDocument/2006/customXml" ds:itemID="{EE284026-02ED-4DC6-A927-3DFE31C83CA5}"/>
</file>

<file path=customXml/itemProps3.xml><?xml version="1.0" encoding="utf-8"?>
<ds:datastoreItem xmlns:ds="http://schemas.openxmlformats.org/officeDocument/2006/customXml" ds:itemID="{A2D92A94-0EC1-401A-B212-8654AE48158A}"/>
</file>

<file path=docProps/app.xml><?xml version="1.0" encoding="utf-8"?>
<Properties xmlns="http://schemas.openxmlformats.org/officeDocument/2006/extended-properties" xmlns:vt="http://schemas.openxmlformats.org/officeDocument/2006/docPropsVTypes">
  <Template>Normal</Template>
  <TotalTime>2682</TotalTime>
  <Pages>1</Pages>
  <Words>6257</Words>
  <Characters>35666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jyoti satpathy</cp:lastModifiedBy>
  <cp:revision>124</cp:revision>
  <dcterms:created xsi:type="dcterms:W3CDTF">2021-12-06T04:09:00Z</dcterms:created>
  <dcterms:modified xsi:type="dcterms:W3CDTF">2022-02-10T01:50:00Z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0x0101009B9C89233621A540A0E36FAED8B5EA4C</vt:lpwstr>
  </property>
</Properties>
</file>